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AE0CD0" w14:textId="6BB4F67E" w:rsidR="00121CFD" w:rsidRDefault="00597FFE">
      <w:pPr>
        <w:spacing w:after="280"/>
        <w:jc w:val="center"/>
        <w:sectPr w:rsidR="00121CFD">
          <w:headerReference w:type="default" r:id="rId9"/>
          <w:footerReference w:type="default" r:id="rId10"/>
          <w:headerReference w:type="first" r:id="rId11"/>
          <w:footerReference w:type="first" r:id="rId12"/>
          <w:pgSz w:w="11906" w:h="16838"/>
          <w:pgMar w:top="170" w:right="170" w:bottom="170" w:left="170" w:header="0" w:footer="0" w:gutter="0"/>
          <w:pgNumType w:start="1"/>
          <w:cols w:space="720"/>
        </w:sectPr>
      </w:pPr>
      <w:r>
        <w:rPr>
          <w:noProof/>
          <w:lang w:val="es-ES"/>
        </w:rPr>
        <mc:AlternateContent>
          <mc:Choice Requires="wps">
            <w:drawing>
              <wp:anchor distT="45720" distB="45720" distL="114300" distR="114300" simplePos="0" relativeHeight="251660288" behindDoc="0" locked="0" layoutInCell="1" hidden="0" allowOverlap="1" wp14:anchorId="0DB2C020" wp14:editId="1463D7F8">
                <wp:simplePos x="0" y="0"/>
                <wp:positionH relativeFrom="column">
                  <wp:posOffset>2473325</wp:posOffset>
                </wp:positionH>
                <wp:positionV relativeFrom="paragraph">
                  <wp:posOffset>638810</wp:posOffset>
                </wp:positionV>
                <wp:extent cx="4025900" cy="3000375"/>
                <wp:effectExtent l="0" t="0" r="0" b="9525"/>
                <wp:wrapSquare wrapText="bothSides" distT="45720" distB="45720" distL="114300" distR="114300"/>
                <wp:docPr id="19" name="Rectángulo 19"/>
                <wp:cNvGraphicFramePr/>
                <a:graphic xmlns:a="http://schemas.openxmlformats.org/drawingml/2006/main">
                  <a:graphicData uri="http://schemas.microsoft.com/office/word/2010/wordprocessingShape">
                    <wps:wsp>
                      <wps:cNvSpPr/>
                      <wps:spPr>
                        <a:xfrm>
                          <a:off x="0" y="0"/>
                          <a:ext cx="4025900" cy="3000375"/>
                        </a:xfrm>
                        <a:prstGeom prst="rect">
                          <a:avLst/>
                        </a:prstGeom>
                        <a:noFill/>
                        <a:ln>
                          <a:noFill/>
                        </a:ln>
                      </wps:spPr>
                      <wps:txbx>
                        <w:txbxContent>
                          <w:p w14:paraId="5762969F" w14:textId="4599A3F4" w:rsidR="00121CFD" w:rsidRPr="00597FFE" w:rsidRDefault="00597FFE">
                            <w:pPr>
                              <w:spacing w:line="258" w:lineRule="auto"/>
                              <w:jc w:val="right"/>
                              <w:textDirection w:val="btLr"/>
                              <w:rPr>
                                <w:lang w:val="es-ES"/>
                              </w:rPr>
                            </w:pPr>
                            <w:bookmarkStart w:id="0" w:name="_GoBack"/>
                            <w:bookmarkEnd w:id="0"/>
                            <w:r w:rsidRPr="00597FFE">
                              <w:rPr>
                                <w:rFonts w:ascii="Arial Black" w:eastAsia="Arial Black" w:hAnsi="Arial Black" w:cs="Arial Black"/>
                                <w:color w:val="FF0000"/>
                                <w:sz w:val="60"/>
                                <w:lang w:val="es-ES"/>
                              </w:rPr>
                              <w:t>Produc</w:t>
                            </w:r>
                            <w:r w:rsidR="00986FFD">
                              <w:rPr>
                                <w:rFonts w:ascii="Arial Black" w:eastAsia="Arial Black" w:hAnsi="Arial Black" w:cs="Arial Black"/>
                                <w:color w:val="FF0000"/>
                                <w:sz w:val="60"/>
                                <w:lang w:val="es-ES"/>
                              </w:rPr>
                              <w:t>to I</w:t>
                            </w:r>
                            <w:r w:rsidRPr="00597FFE">
                              <w:rPr>
                                <w:rFonts w:ascii="Arial Black" w:eastAsia="Arial Black" w:hAnsi="Arial Black" w:cs="Arial Black"/>
                                <w:color w:val="FF0000"/>
                                <w:sz w:val="60"/>
                                <w:lang w:val="es-ES"/>
                              </w:rPr>
                              <w:t xml:space="preserve">ntelectual 1 </w:t>
                            </w:r>
                            <w:r w:rsidRPr="00597FFE">
                              <w:rPr>
                                <w:rFonts w:ascii="Arial Black" w:eastAsia="Arial Black" w:hAnsi="Arial Black" w:cs="Arial Black"/>
                                <w:color w:val="000000"/>
                                <w:sz w:val="60"/>
                                <w:lang w:val="es-ES"/>
                              </w:rPr>
                              <w:br/>
                            </w:r>
                            <w:r w:rsidRPr="00597FFE">
                              <w:rPr>
                                <w:rFonts w:ascii="Arial Black" w:eastAsia="Arial Black" w:hAnsi="Arial Black" w:cs="Arial Black"/>
                                <w:color w:val="FFC000"/>
                                <w:sz w:val="60"/>
                                <w:lang w:val="es-ES"/>
                              </w:rPr>
                              <w:t xml:space="preserve">Plan de clases presenciales  Módulo 3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ángulo 19" o:spid="_x0000_s1026" style="position:absolute;left:0;text-align:left;margin-left:194.75pt;margin-top:50.3pt;width:317pt;height:23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" filled="f" stroked="f">
                <v:textbox inset="2.53958mm,1.2694mm,2.53958mm,1.2694mm">
                  <w:txbxContent>
                    <w:p w14:paraId="5762969F" w14:textId="4599A3F4" w:rsidR="00121CFD" w:rsidRPr="00597FFE" w:rsidRDefault="00597FFE">
                      <w:pPr>
                        <w:spacing w:line="258" w:lineRule="auto"/>
                        <w:jc w:val="right"/>
                        <w:textDirection w:val="btLr"/>
                        <w:rPr>
                          <w:lang w:val="es-ES"/>
                        </w:rPr>
                      </w:pPr>
                      <w:bookmarkStart w:id="1" w:name="_GoBack"/>
                      <w:bookmarkEnd w:id="1"/>
                      <w:r w:rsidRPr="00597FFE">
                        <w:rPr>
                          <w:rFonts w:ascii="Arial Black" w:eastAsia="Arial Black" w:hAnsi="Arial Black" w:cs="Arial Black"/>
                          <w:color w:val="FF0000"/>
                          <w:sz w:val="60"/>
                          <w:lang w:val="es-ES"/>
                        </w:rPr>
                        <w:t>Produc</w:t>
                      </w:r>
                      <w:r w:rsidR="00986FFD">
                        <w:rPr>
                          <w:rFonts w:ascii="Arial Black" w:eastAsia="Arial Black" w:hAnsi="Arial Black" w:cs="Arial Black"/>
                          <w:color w:val="FF0000"/>
                          <w:sz w:val="60"/>
                          <w:lang w:val="es-ES"/>
                        </w:rPr>
                        <w:t>to I</w:t>
                      </w:r>
                      <w:r w:rsidRPr="00597FFE">
                        <w:rPr>
                          <w:rFonts w:ascii="Arial Black" w:eastAsia="Arial Black" w:hAnsi="Arial Black" w:cs="Arial Black"/>
                          <w:color w:val="FF0000"/>
                          <w:sz w:val="60"/>
                          <w:lang w:val="es-ES"/>
                        </w:rPr>
                        <w:t xml:space="preserve">ntelectual 1 </w:t>
                      </w:r>
                      <w:r w:rsidRPr="00597FFE">
                        <w:rPr>
                          <w:rFonts w:ascii="Arial Black" w:eastAsia="Arial Black" w:hAnsi="Arial Black" w:cs="Arial Black"/>
                          <w:color w:val="000000"/>
                          <w:sz w:val="60"/>
                          <w:lang w:val="es-ES"/>
                        </w:rPr>
                        <w:br/>
                      </w:r>
                      <w:r w:rsidRPr="00597FFE">
                        <w:rPr>
                          <w:rFonts w:ascii="Arial Black" w:eastAsia="Arial Black" w:hAnsi="Arial Black" w:cs="Arial Black"/>
                          <w:color w:val="FFC000"/>
                          <w:sz w:val="60"/>
                          <w:lang w:val="es-ES"/>
                        </w:rPr>
                        <w:t xml:space="preserve">Plan de clases presenciales  Módulo 3 </w:t>
                      </w:r>
                    </w:p>
                  </w:txbxContent>
                </v:textbox>
                <w10:wrap type="square"/>
              </v:rect>
            </w:pict>
          </mc:Fallback>
        </mc:AlternateContent>
      </w:r>
      <w:r>
        <w:rPr>
          <w:noProof/>
          <w:lang w:val="es-ES"/>
        </w:rPr>
        <w:drawing>
          <wp:anchor distT="0" distB="0" distL="114300" distR="114300" simplePos="0" relativeHeight="251658240" behindDoc="0" locked="0" layoutInCell="1" hidden="0" allowOverlap="1" wp14:anchorId="3518B821" wp14:editId="105C9884">
            <wp:simplePos x="0" y="0"/>
            <wp:positionH relativeFrom="margin">
              <wp:posOffset>-3297554</wp:posOffset>
            </wp:positionH>
            <wp:positionV relativeFrom="margin">
              <wp:posOffset>1085215</wp:posOffset>
            </wp:positionV>
            <wp:extent cx="14236700" cy="8009890"/>
            <wp:effectExtent l="0" t="0" r="0" b="0"/>
            <wp:wrapSquare wrapText="bothSides" distT="0" distB="0" distL="114300" distR="114300"/>
            <wp:docPr id="20"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3"/>
                    <a:srcRect/>
                    <a:stretch>
                      <a:fillRect/>
                    </a:stretch>
                  </pic:blipFill>
                  <pic:spPr>
                    <a:xfrm rot="16200000">
                      <a:off x="0" y="0"/>
                      <a:ext cx="14236700" cy="8009890"/>
                    </a:xfrm>
                    <a:prstGeom prst="rect">
                      <a:avLst/>
                    </a:prstGeom>
                    <a:ln/>
                  </pic:spPr>
                </pic:pic>
              </a:graphicData>
            </a:graphic>
          </wp:anchor>
        </w:drawing>
      </w:r>
      <w:r>
        <w:rPr>
          <w:noProof/>
          <w:lang w:val="es-ES"/>
        </w:rPr>
        <w:drawing>
          <wp:anchor distT="0" distB="0" distL="114300" distR="114300" simplePos="0" relativeHeight="251659264" behindDoc="0" locked="0" layoutInCell="1" hidden="0" allowOverlap="1" wp14:anchorId="4B53C137" wp14:editId="04F3FA01">
            <wp:simplePos x="0" y="0"/>
            <wp:positionH relativeFrom="column">
              <wp:posOffset>4127500</wp:posOffset>
            </wp:positionH>
            <wp:positionV relativeFrom="paragraph">
              <wp:posOffset>6671944</wp:posOffset>
            </wp:positionV>
            <wp:extent cx="2444750" cy="3160395"/>
            <wp:effectExtent l="0" t="0" r="0" b="0"/>
            <wp:wrapSquare wrapText="bothSides" distT="0" distB="0" distL="114300" distR="114300"/>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444750" cy="3160395"/>
                    </a:xfrm>
                    <a:prstGeom prst="rect">
                      <a:avLst/>
                    </a:prstGeom>
                    <a:ln/>
                  </pic:spPr>
                </pic:pic>
              </a:graphicData>
            </a:graphic>
          </wp:anchor>
        </w:drawing>
      </w:r>
      <w:bookmarkStart w:id="2" w:name="_heading=h.gjdgxs" w:colFirst="0" w:colLast="0"/>
      <w:bookmarkEnd w:id="2"/>
    </w:p>
    <w:p w14:paraId="682E3618" w14:textId="73D197EF" w:rsidR="00121CFD" w:rsidRPr="00597FFE" w:rsidRDefault="00597FFE">
      <w:pPr>
        <w:pStyle w:val="Ttulo1"/>
        <w:rPr>
          <w:color w:val="FFC000"/>
          <w:sz w:val="60"/>
          <w:szCs w:val="60"/>
          <w:lang w:val="es-ES"/>
        </w:rPr>
      </w:pPr>
      <w:r w:rsidRPr="00597FFE">
        <w:rPr>
          <w:sz w:val="60"/>
          <w:szCs w:val="60"/>
          <w:lang w:val="es-ES"/>
        </w:rPr>
        <w:lastRenderedPageBreak/>
        <w:t>Produc</w:t>
      </w:r>
      <w:r w:rsidR="00986FFD">
        <w:rPr>
          <w:sz w:val="60"/>
          <w:szCs w:val="60"/>
          <w:lang w:val="es-ES"/>
        </w:rPr>
        <w:t>to</w:t>
      </w:r>
      <w:r w:rsidRPr="00597FFE">
        <w:rPr>
          <w:sz w:val="60"/>
          <w:szCs w:val="60"/>
          <w:lang w:val="es-ES"/>
        </w:rPr>
        <w:t xml:space="preserve"> </w:t>
      </w:r>
      <w:r w:rsidR="00986FFD">
        <w:rPr>
          <w:sz w:val="60"/>
          <w:szCs w:val="60"/>
          <w:lang w:val="es-ES"/>
        </w:rPr>
        <w:t>I</w:t>
      </w:r>
      <w:r w:rsidRPr="00597FFE">
        <w:rPr>
          <w:sz w:val="60"/>
          <w:szCs w:val="60"/>
          <w:lang w:val="es-ES"/>
        </w:rPr>
        <w:t xml:space="preserve">ntelectual 1 </w:t>
      </w:r>
      <w:r w:rsidRPr="00597FFE">
        <w:rPr>
          <w:color w:val="000000"/>
          <w:sz w:val="60"/>
          <w:szCs w:val="60"/>
          <w:lang w:val="es-ES"/>
        </w:rPr>
        <w:br/>
      </w:r>
      <w:r w:rsidR="00986FFD">
        <w:rPr>
          <w:color w:val="FFC000"/>
          <w:sz w:val="60"/>
          <w:szCs w:val="60"/>
          <w:lang w:val="es-ES"/>
        </w:rPr>
        <w:t>Plan de clases</w:t>
      </w:r>
      <w:r w:rsidRPr="00597FFE">
        <w:rPr>
          <w:color w:val="FFC000"/>
          <w:sz w:val="60"/>
          <w:szCs w:val="60"/>
          <w:lang w:val="es-ES"/>
        </w:rPr>
        <w:t xml:space="preserve"> y hoja de actividades - Módulo 3</w:t>
      </w:r>
    </w:p>
    <w:p w14:paraId="4FDE1735" w14:textId="04D64FA4" w:rsidR="00121CFD" w:rsidRPr="00597FFE" w:rsidRDefault="005D304B">
      <w:pPr>
        <w:pStyle w:val="Ttulo1"/>
        <w:rPr>
          <w:lang w:val="es-ES"/>
        </w:rPr>
      </w:pPr>
      <w:r w:rsidRPr="00597FFE">
        <w:rPr>
          <w:lang w:val="es-ES"/>
        </w:rPr>
        <w:br/>
      </w:r>
      <w:r w:rsidR="00597FFE" w:rsidRPr="00597FFE">
        <w:rPr>
          <w:lang w:val="es-ES"/>
        </w:rPr>
        <w:t>Introducción al taller</w:t>
      </w:r>
    </w:p>
    <w:p w14:paraId="162D2C2A" w14:textId="77777777" w:rsidR="00121CFD" w:rsidRPr="00597FFE" w:rsidRDefault="00121CFD">
      <w:pPr>
        <w:rPr>
          <w:lang w:val="es-ES"/>
        </w:rPr>
      </w:pPr>
    </w:p>
    <w:p w14:paraId="5E040DEA" w14:textId="380B8D0D" w:rsidR="00121CFD" w:rsidRPr="00597FFE" w:rsidRDefault="00597FFE">
      <w:pPr>
        <w:jc w:val="both"/>
        <w:rPr>
          <w:lang w:val="es-ES"/>
        </w:rPr>
      </w:pPr>
      <w:r w:rsidRPr="00597FFE">
        <w:rPr>
          <w:lang w:val="es-ES"/>
        </w:rPr>
        <w:t xml:space="preserve">Este módulo trata sobre la producción de su historia en formato digital. Se centrará en los elementos visuales y de audio. Se tratarán temas como la narración digital, cómo filmar con un smartphone y una introducción a la producción de audio. </w:t>
      </w:r>
    </w:p>
    <w:p w14:paraId="5C96AEDC" w14:textId="77777777" w:rsidR="00121CFD" w:rsidRPr="00597FFE" w:rsidRDefault="00121CFD">
      <w:pPr>
        <w:jc w:val="both"/>
        <w:rPr>
          <w:lang w:val="es-ES"/>
        </w:rPr>
      </w:pPr>
    </w:p>
    <w:p w14:paraId="1BBF1A7F" w14:textId="2D67A1E4" w:rsidR="00121CFD" w:rsidRDefault="00597FFE">
      <w:pPr>
        <w:pStyle w:val="Ttulo2"/>
      </w:pPr>
      <w:proofErr w:type="spellStart"/>
      <w:r w:rsidRPr="00597FFE">
        <w:t>Notas</w:t>
      </w:r>
      <w:proofErr w:type="spellEnd"/>
      <w:r w:rsidRPr="00597FFE">
        <w:t xml:space="preserve"> para el </w:t>
      </w:r>
      <w:proofErr w:type="spellStart"/>
      <w:r w:rsidRPr="00597FFE">
        <w:t>facilitador</w:t>
      </w:r>
      <w:proofErr w:type="spellEnd"/>
    </w:p>
    <w:p w14:paraId="685D1D2B" w14:textId="35B6AA54" w:rsidR="00597FFE" w:rsidRPr="00597FFE" w:rsidRDefault="00597FFE" w:rsidP="00597FFE">
      <w:pPr>
        <w:numPr>
          <w:ilvl w:val="0"/>
          <w:numId w:val="10"/>
        </w:numPr>
        <w:pBdr>
          <w:top w:val="nil"/>
          <w:left w:val="nil"/>
          <w:bottom w:val="nil"/>
          <w:right w:val="nil"/>
          <w:between w:val="nil"/>
        </w:pBdr>
        <w:spacing w:after="0" w:line="240" w:lineRule="auto"/>
        <w:jc w:val="both"/>
        <w:rPr>
          <w:color w:val="000000"/>
          <w:lang w:val="es-ES"/>
        </w:rPr>
      </w:pPr>
      <w:r w:rsidRPr="00597FFE">
        <w:rPr>
          <w:color w:val="000000"/>
          <w:lang w:val="es-ES"/>
        </w:rPr>
        <w:t xml:space="preserve">Estos módulos están diseñados para proporcionar flexibilidad en la planificación, realización y evaluación del programa de formación. </w:t>
      </w:r>
    </w:p>
    <w:p w14:paraId="5734FC79" w14:textId="15D4B687" w:rsidR="00597FFE" w:rsidRPr="00597FFE" w:rsidRDefault="00597FFE" w:rsidP="00597FFE">
      <w:pPr>
        <w:numPr>
          <w:ilvl w:val="0"/>
          <w:numId w:val="10"/>
        </w:numPr>
        <w:pBdr>
          <w:top w:val="nil"/>
          <w:left w:val="nil"/>
          <w:bottom w:val="nil"/>
          <w:right w:val="nil"/>
          <w:between w:val="nil"/>
        </w:pBdr>
        <w:spacing w:after="0" w:line="240" w:lineRule="auto"/>
        <w:jc w:val="both"/>
        <w:rPr>
          <w:color w:val="000000"/>
          <w:lang w:val="es-ES"/>
        </w:rPr>
      </w:pPr>
      <w:r w:rsidRPr="00597FFE">
        <w:rPr>
          <w:color w:val="000000"/>
          <w:lang w:val="es-ES"/>
        </w:rPr>
        <w:t>Se trata de un plan de estudios flexible, por lo que las unidades pueden utilizarse independientemente unas de otras y también pueden alargarse o acortarse en función del nivel de experiencia y conocimientos de los participantes.</w:t>
      </w:r>
    </w:p>
    <w:p w14:paraId="26C6967C" w14:textId="5621AA11" w:rsidR="00597FFE" w:rsidRPr="00597FFE" w:rsidRDefault="00597FFE" w:rsidP="00597FFE">
      <w:pPr>
        <w:numPr>
          <w:ilvl w:val="0"/>
          <w:numId w:val="10"/>
        </w:numPr>
        <w:pBdr>
          <w:top w:val="nil"/>
          <w:left w:val="nil"/>
          <w:bottom w:val="nil"/>
          <w:right w:val="nil"/>
          <w:between w:val="nil"/>
        </w:pBdr>
        <w:spacing w:after="0" w:line="240" w:lineRule="auto"/>
        <w:jc w:val="both"/>
        <w:rPr>
          <w:color w:val="000000"/>
          <w:lang w:val="es-ES"/>
        </w:rPr>
      </w:pPr>
      <w:r w:rsidRPr="00597FFE">
        <w:rPr>
          <w:color w:val="000000"/>
          <w:lang w:val="es-ES"/>
        </w:rPr>
        <w:t>Los temas de esta formación presencial se basan en los elementos prácticos del uso de las tecnologías disponibles para producir vídeos cortos y archivos de audio. En cuanto al contenido teórico, algunos de estos temas sólo se tocan en la formación y luego serán objeto de aprendizaje en línea para que los participantes individuales los realicen en su propio tiempo.</w:t>
      </w:r>
    </w:p>
    <w:p w14:paraId="3E5B6C4C" w14:textId="0CBC5078" w:rsidR="00121CFD" w:rsidRPr="00597FFE" w:rsidRDefault="00597FFE" w:rsidP="00597FFE">
      <w:pPr>
        <w:numPr>
          <w:ilvl w:val="0"/>
          <w:numId w:val="10"/>
        </w:numPr>
        <w:pBdr>
          <w:top w:val="nil"/>
          <w:left w:val="nil"/>
          <w:bottom w:val="nil"/>
          <w:right w:val="nil"/>
          <w:between w:val="nil"/>
        </w:pBdr>
        <w:spacing w:after="0" w:line="240" w:lineRule="auto"/>
        <w:jc w:val="both"/>
        <w:rPr>
          <w:lang w:val="es-ES"/>
        </w:rPr>
      </w:pPr>
      <w:r w:rsidRPr="00597FFE">
        <w:rPr>
          <w:color w:val="000000"/>
          <w:lang w:val="es-ES"/>
        </w:rPr>
        <w:t>Antes de cada sesión, pida que se apaguen todos los teléfonos durante el taller y pida a los participantes que pongan una etiqueta con su nombre en sus mesas/personas para facilitar la comunicación entre los participantes.</w:t>
      </w:r>
    </w:p>
    <w:p w14:paraId="54566EE2" w14:textId="77777777" w:rsidR="00121CFD" w:rsidRPr="00597FFE" w:rsidRDefault="00121CFD">
      <w:pPr>
        <w:rPr>
          <w:b/>
          <w:lang w:val="es-ES"/>
        </w:rPr>
      </w:pPr>
    </w:p>
    <w:p w14:paraId="12E8B4B0" w14:textId="39B978F1" w:rsidR="00121CFD" w:rsidRPr="00597FFE" w:rsidRDefault="00597FFE">
      <w:pPr>
        <w:rPr>
          <w:b/>
          <w:lang w:val="es-ES"/>
        </w:rPr>
      </w:pPr>
      <w:r w:rsidRPr="00597FFE">
        <w:rPr>
          <w:b/>
          <w:lang w:val="es-ES"/>
        </w:rPr>
        <w:t>Lo que hay que hacer:</w:t>
      </w:r>
    </w:p>
    <w:p w14:paraId="697078E7" w14:textId="09AAC3C7" w:rsidR="00597FFE" w:rsidRPr="00597FFE" w:rsidRDefault="00597FFE" w:rsidP="00597FFE">
      <w:pPr>
        <w:numPr>
          <w:ilvl w:val="0"/>
          <w:numId w:val="11"/>
        </w:numPr>
        <w:pBdr>
          <w:top w:val="nil"/>
          <w:left w:val="nil"/>
          <w:bottom w:val="nil"/>
          <w:right w:val="nil"/>
          <w:between w:val="nil"/>
        </w:pBdr>
        <w:spacing w:after="0" w:line="240" w:lineRule="auto"/>
        <w:rPr>
          <w:color w:val="000000"/>
        </w:rPr>
      </w:pPr>
      <w:proofErr w:type="spellStart"/>
      <w:r w:rsidRPr="00597FFE">
        <w:rPr>
          <w:color w:val="000000"/>
        </w:rPr>
        <w:t>Preparar</w:t>
      </w:r>
      <w:proofErr w:type="spellEnd"/>
      <w:r w:rsidRPr="00597FFE">
        <w:rPr>
          <w:color w:val="000000"/>
        </w:rPr>
        <w:t xml:space="preserve"> con </w:t>
      </w:r>
      <w:proofErr w:type="spellStart"/>
      <w:r w:rsidRPr="00597FFE">
        <w:rPr>
          <w:color w:val="000000"/>
        </w:rPr>
        <w:t>antelación</w:t>
      </w:r>
      <w:proofErr w:type="spellEnd"/>
    </w:p>
    <w:p w14:paraId="1ADB1441" w14:textId="723362E7" w:rsidR="00597FFE" w:rsidRPr="00597FFE" w:rsidRDefault="00597FFE" w:rsidP="00597FFE">
      <w:pPr>
        <w:numPr>
          <w:ilvl w:val="0"/>
          <w:numId w:val="11"/>
        </w:numPr>
        <w:pBdr>
          <w:top w:val="nil"/>
          <w:left w:val="nil"/>
          <w:bottom w:val="nil"/>
          <w:right w:val="nil"/>
          <w:between w:val="nil"/>
        </w:pBdr>
        <w:spacing w:after="0" w:line="240" w:lineRule="auto"/>
        <w:rPr>
          <w:color w:val="000000"/>
          <w:lang w:val="es-ES"/>
        </w:rPr>
      </w:pPr>
      <w:r w:rsidRPr="00597FFE">
        <w:rPr>
          <w:color w:val="000000"/>
          <w:lang w:val="es-ES"/>
        </w:rPr>
        <w:t>Implicar a los participantes y fomentar la participación</w:t>
      </w:r>
    </w:p>
    <w:p w14:paraId="61A4CF63" w14:textId="45474637" w:rsidR="00597FFE" w:rsidRPr="00597FFE" w:rsidRDefault="00597FFE" w:rsidP="00597FFE">
      <w:pPr>
        <w:numPr>
          <w:ilvl w:val="0"/>
          <w:numId w:val="11"/>
        </w:numPr>
        <w:pBdr>
          <w:top w:val="nil"/>
          <w:left w:val="nil"/>
          <w:bottom w:val="nil"/>
          <w:right w:val="nil"/>
          <w:between w:val="nil"/>
        </w:pBdr>
        <w:spacing w:after="0" w:line="240" w:lineRule="auto"/>
        <w:rPr>
          <w:color w:val="000000"/>
          <w:lang w:val="es-ES"/>
        </w:rPr>
      </w:pPr>
      <w:r w:rsidRPr="00597FFE">
        <w:rPr>
          <w:color w:val="000000"/>
          <w:lang w:val="es-ES"/>
        </w:rPr>
        <w:t xml:space="preserve">Hablar con claridad y enlazar un tema con el siguiente </w:t>
      </w:r>
    </w:p>
    <w:p w14:paraId="0AB4F7A3" w14:textId="501D43E2" w:rsidR="00597FFE" w:rsidRPr="00597FFE" w:rsidRDefault="00597FFE" w:rsidP="00597FFE">
      <w:pPr>
        <w:numPr>
          <w:ilvl w:val="0"/>
          <w:numId w:val="11"/>
        </w:numPr>
        <w:pBdr>
          <w:top w:val="nil"/>
          <w:left w:val="nil"/>
          <w:bottom w:val="nil"/>
          <w:right w:val="nil"/>
          <w:between w:val="nil"/>
        </w:pBdr>
        <w:spacing w:after="0" w:line="240" w:lineRule="auto"/>
        <w:rPr>
          <w:color w:val="000000"/>
          <w:lang w:val="es-ES"/>
        </w:rPr>
      </w:pPr>
      <w:r w:rsidRPr="00597FFE">
        <w:rPr>
          <w:color w:val="000000"/>
          <w:lang w:val="es-ES"/>
        </w:rPr>
        <w:t>Utilizar una secuencia lógica de los temas</w:t>
      </w:r>
    </w:p>
    <w:p w14:paraId="5B8CE68E" w14:textId="6B114AB5" w:rsidR="00597FFE" w:rsidRPr="00597FFE" w:rsidRDefault="00597FFE" w:rsidP="00597FFE">
      <w:pPr>
        <w:numPr>
          <w:ilvl w:val="0"/>
          <w:numId w:val="11"/>
        </w:numPr>
        <w:pBdr>
          <w:top w:val="nil"/>
          <w:left w:val="nil"/>
          <w:bottom w:val="nil"/>
          <w:right w:val="nil"/>
          <w:between w:val="nil"/>
        </w:pBdr>
        <w:spacing w:after="0" w:line="240" w:lineRule="auto"/>
        <w:rPr>
          <w:color w:val="000000"/>
          <w:lang w:val="es-ES"/>
        </w:rPr>
      </w:pPr>
      <w:r w:rsidRPr="00597FFE">
        <w:rPr>
          <w:color w:val="000000"/>
          <w:lang w:val="es-ES"/>
        </w:rPr>
        <w:t>Fomentar las preguntas y proporcionar retroalimentación</w:t>
      </w:r>
    </w:p>
    <w:p w14:paraId="4775B438" w14:textId="77630805" w:rsidR="00597FFE" w:rsidRPr="00597FFE" w:rsidRDefault="00597FFE" w:rsidP="00597FFE">
      <w:pPr>
        <w:numPr>
          <w:ilvl w:val="0"/>
          <w:numId w:val="11"/>
        </w:numPr>
        <w:pBdr>
          <w:top w:val="nil"/>
          <w:left w:val="nil"/>
          <w:bottom w:val="nil"/>
          <w:right w:val="nil"/>
          <w:between w:val="nil"/>
        </w:pBdr>
        <w:spacing w:after="0" w:line="240" w:lineRule="auto"/>
        <w:rPr>
          <w:color w:val="000000"/>
          <w:lang w:val="es-ES"/>
        </w:rPr>
      </w:pPr>
      <w:r w:rsidRPr="00597FFE">
        <w:rPr>
          <w:color w:val="000000"/>
          <w:lang w:val="es-ES"/>
        </w:rPr>
        <w:t>Resumir y recapitular al final de cada sesión</w:t>
      </w:r>
    </w:p>
    <w:p w14:paraId="098FB1FF" w14:textId="32DB5622" w:rsidR="00597FFE" w:rsidRPr="00597FFE" w:rsidRDefault="00986FFD" w:rsidP="00597FFE">
      <w:pPr>
        <w:numPr>
          <w:ilvl w:val="0"/>
          <w:numId w:val="11"/>
        </w:numPr>
        <w:pBdr>
          <w:top w:val="nil"/>
          <w:left w:val="nil"/>
          <w:bottom w:val="nil"/>
          <w:right w:val="nil"/>
          <w:between w:val="nil"/>
        </w:pBdr>
        <w:spacing w:after="0" w:line="240" w:lineRule="auto"/>
        <w:rPr>
          <w:color w:val="000000"/>
          <w:lang w:val="es-ES"/>
        </w:rPr>
      </w:pPr>
      <w:r>
        <w:rPr>
          <w:color w:val="000000"/>
          <w:lang w:val="es-ES"/>
        </w:rPr>
        <w:t>Utilizar</w:t>
      </w:r>
      <w:r w:rsidR="00597FFE" w:rsidRPr="00597FFE">
        <w:rPr>
          <w:color w:val="000000"/>
          <w:lang w:val="es-ES"/>
        </w:rPr>
        <w:t xml:space="preserve"> una buena gestión del tiempo</w:t>
      </w:r>
    </w:p>
    <w:p w14:paraId="68AC3B75" w14:textId="7453C1EE" w:rsidR="00597FFE" w:rsidRPr="00597FFE" w:rsidRDefault="00597FFE" w:rsidP="00597FFE">
      <w:pPr>
        <w:numPr>
          <w:ilvl w:val="0"/>
          <w:numId w:val="11"/>
        </w:numPr>
        <w:pBdr>
          <w:top w:val="nil"/>
          <w:left w:val="nil"/>
          <w:bottom w:val="nil"/>
          <w:right w:val="nil"/>
          <w:between w:val="nil"/>
        </w:pBdr>
        <w:spacing w:after="0" w:line="240" w:lineRule="auto"/>
        <w:rPr>
          <w:color w:val="000000"/>
          <w:lang w:val="es-ES"/>
        </w:rPr>
      </w:pPr>
      <w:r w:rsidRPr="00597FFE">
        <w:rPr>
          <w:color w:val="000000"/>
          <w:lang w:val="es-ES"/>
        </w:rPr>
        <w:t>Estar atento al lenguaje corporal de los participantes</w:t>
      </w:r>
    </w:p>
    <w:p w14:paraId="3271DDB5" w14:textId="6CD00436" w:rsidR="00597FFE" w:rsidRPr="00597FFE" w:rsidRDefault="00986FFD" w:rsidP="00597FFE">
      <w:pPr>
        <w:numPr>
          <w:ilvl w:val="0"/>
          <w:numId w:val="11"/>
        </w:numPr>
        <w:pBdr>
          <w:top w:val="nil"/>
          <w:left w:val="nil"/>
          <w:bottom w:val="nil"/>
          <w:right w:val="nil"/>
          <w:between w:val="nil"/>
        </w:pBdr>
        <w:spacing w:after="0" w:line="240" w:lineRule="auto"/>
        <w:rPr>
          <w:color w:val="000000"/>
          <w:lang w:val="es-ES"/>
        </w:rPr>
      </w:pPr>
      <w:r>
        <w:rPr>
          <w:color w:val="000000"/>
          <w:lang w:val="es-ES"/>
        </w:rPr>
        <w:t>Mantener</w:t>
      </w:r>
      <w:r w:rsidR="00597FFE" w:rsidRPr="00597FFE">
        <w:rPr>
          <w:color w:val="000000"/>
          <w:lang w:val="es-ES"/>
        </w:rPr>
        <w:t xml:space="preserve"> al grupo centrado en la tarea</w:t>
      </w:r>
    </w:p>
    <w:p w14:paraId="5153B03C" w14:textId="30967921" w:rsidR="00121CFD" w:rsidRDefault="00597FFE" w:rsidP="00597FFE">
      <w:pPr>
        <w:numPr>
          <w:ilvl w:val="0"/>
          <w:numId w:val="11"/>
        </w:numPr>
        <w:pBdr>
          <w:top w:val="nil"/>
          <w:left w:val="nil"/>
          <w:bottom w:val="nil"/>
          <w:right w:val="nil"/>
          <w:between w:val="nil"/>
        </w:pBdr>
        <w:spacing w:after="0" w:line="240" w:lineRule="auto"/>
      </w:pPr>
      <w:proofErr w:type="spellStart"/>
      <w:r w:rsidRPr="00597FFE">
        <w:rPr>
          <w:color w:val="000000"/>
        </w:rPr>
        <w:t>Evaluar</w:t>
      </w:r>
      <w:proofErr w:type="spellEnd"/>
      <w:r w:rsidRPr="00597FFE">
        <w:rPr>
          <w:color w:val="000000"/>
        </w:rPr>
        <w:t xml:space="preserve"> </w:t>
      </w:r>
      <w:proofErr w:type="spellStart"/>
      <w:r w:rsidRPr="00597FFE">
        <w:rPr>
          <w:color w:val="000000"/>
        </w:rPr>
        <w:t>sobre</w:t>
      </w:r>
      <w:proofErr w:type="spellEnd"/>
      <w:r w:rsidRPr="00597FFE">
        <w:rPr>
          <w:color w:val="000000"/>
        </w:rPr>
        <w:t xml:space="preserve"> la </w:t>
      </w:r>
      <w:proofErr w:type="spellStart"/>
      <w:r w:rsidRPr="00597FFE">
        <w:rPr>
          <w:color w:val="000000"/>
        </w:rPr>
        <w:t>marcha</w:t>
      </w:r>
      <w:proofErr w:type="spellEnd"/>
    </w:p>
    <w:p w14:paraId="129CE0BD" w14:textId="77777777" w:rsidR="00121CFD" w:rsidRDefault="00121CFD"/>
    <w:p w14:paraId="27667E90" w14:textId="0E560404" w:rsidR="00121CFD" w:rsidRPr="00597FFE" w:rsidRDefault="00597FFE">
      <w:pPr>
        <w:rPr>
          <w:b/>
          <w:lang w:val="es-ES"/>
        </w:rPr>
      </w:pPr>
      <w:r w:rsidRPr="00597FFE">
        <w:rPr>
          <w:b/>
          <w:lang w:val="es-ES"/>
        </w:rPr>
        <w:lastRenderedPageBreak/>
        <w:t>Lo que no hay que hacer:</w:t>
      </w:r>
    </w:p>
    <w:p w14:paraId="2212343B" w14:textId="3ACD46C9" w:rsidR="00121CFD" w:rsidRPr="00986FFD" w:rsidRDefault="00986FFD">
      <w:pPr>
        <w:numPr>
          <w:ilvl w:val="0"/>
          <w:numId w:val="11"/>
        </w:numPr>
        <w:pBdr>
          <w:top w:val="nil"/>
          <w:left w:val="nil"/>
          <w:bottom w:val="nil"/>
          <w:right w:val="nil"/>
          <w:between w:val="nil"/>
        </w:pBdr>
        <w:spacing w:after="0" w:line="240" w:lineRule="auto"/>
        <w:rPr>
          <w:lang w:val="es-ES"/>
        </w:rPr>
      </w:pPr>
      <w:r w:rsidRPr="00986FFD">
        <w:rPr>
          <w:color w:val="000000"/>
          <w:lang w:val="es-ES"/>
        </w:rPr>
        <w:t>No hables</w:t>
      </w:r>
      <w:r w:rsidR="00597FFE" w:rsidRPr="00986FFD">
        <w:rPr>
          <w:color w:val="000000"/>
          <w:lang w:val="es-ES"/>
        </w:rPr>
        <w:t xml:space="preserve"> con el </w:t>
      </w:r>
      <w:proofErr w:type="spellStart"/>
      <w:r w:rsidR="00597FFE" w:rsidRPr="00986FFD">
        <w:rPr>
          <w:color w:val="000000"/>
          <w:lang w:val="es-ES"/>
        </w:rPr>
        <w:t>rotafolio</w:t>
      </w:r>
      <w:proofErr w:type="spellEnd"/>
    </w:p>
    <w:p w14:paraId="58EE31D6" w14:textId="77777777" w:rsidR="00597FFE" w:rsidRPr="00597FFE" w:rsidRDefault="00597FFE" w:rsidP="00597FFE">
      <w:pPr>
        <w:numPr>
          <w:ilvl w:val="0"/>
          <w:numId w:val="11"/>
        </w:numPr>
        <w:pBdr>
          <w:top w:val="nil"/>
          <w:left w:val="nil"/>
          <w:bottom w:val="nil"/>
          <w:right w:val="nil"/>
          <w:between w:val="nil"/>
        </w:pBdr>
        <w:spacing w:after="0" w:line="240" w:lineRule="auto"/>
        <w:rPr>
          <w:color w:val="000000"/>
        </w:rPr>
      </w:pPr>
      <w:r w:rsidRPr="00597FFE">
        <w:rPr>
          <w:color w:val="000000"/>
        </w:rPr>
        <w:t xml:space="preserve">No </w:t>
      </w:r>
      <w:proofErr w:type="spellStart"/>
      <w:r w:rsidRPr="00597FFE">
        <w:rPr>
          <w:color w:val="000000"/>
        </w:rPr>
        <w:t>bloquees</w:t>
      </w:r>
      <w:proofErr w:type="spellEnd"/>
      <w:r w:rsidRPr="00597FFE">
        <w:rPr>
          <w:color w:val="000000"/>
        </w:rPr>
        <w:t xml:space="preserve"> las </w:t>
      </w:r>
      <w:proofErr w:type="spellStart"/>
      <w:r w:rsidRPr="00597FFE">
        <w:rPr>
          <w:color w:val="000000"/>
        </w:rPr>
        <w:t>ayudas</w:t>
      </w:r>
      <w:proofErr w:type="spellEnd"/>
      <w:r w:rsidRPr="00597FFE">
        <w:rPr>
          <w:color w:val="000000"/>
        </w:rPr>
        <w:t xml:space="preserve"> </w:t>
      </w:r>
      <w:proofErr w:type="spellStart"/>
      <w:r w:rsidRPr="00597FFE">
        <w:rPr>
          <w:color w:val="000000"/>
        </w:rPr>
        <w:t>visuales</w:t>
      </w:r>
      <w:proofErr w:type="spellEnd"/>
    </w:p>
    <w:p w14:paraId="5A11317B" w14:textId="14BA663F" w:rsidR="00597FFE" w:rsidRPr="00597FFE" w:rsidRDefault="00597FFE" w:rsidP="00597FFE">
      <w:pPr>
        <w:numPr>
          <w:ilvl w:val="0"/>
          <w:numId w:val="11"/>
        </w:numPr>
        <w:pBdr>
          <w:top w:val="nil"/>
          <w:left w:val="nil"/>
          <w:bottom w:val="nil"/>
          <w:right w:val="nil"/>
          <w:between w:val="nil"/>
        </w:pBdr>
        <w:spacing w:after="0" w:line="240" w:lineRule="auto"/>
        <w:rPr>
          <w:lang w:val="es-ES"/>
        </w:rPr>
      </w:pPr>
      <w:r w:rsidRPr="00597FFE">
        <w:rPr>
          <w:color w:val="000000"/>
          <w:lang w:val="es-ES"/>
        </w:rPr>
        <w:t>No te quedes de pie en un lugar - muévete por la sala</w:t>
      </w:r>
    </w:p>
    <w:p w14:paraId="0CB80891" w14:textId="2F468E19" w:rsidR="00121CFD" w:rsidRPr="00597FFE" w:rsidRDefault="00597FFE" w:rsidP="00597FFE">
      <w:pPr>
        <w:numPr>
          <w:ilvl w:val="0"/>
          <w:numId w:val="11"/>
        </w:numPr>
        <w:pBdr>
          <w:top w:val="nil"/>
          <w:left w:val="nil"/>
          <w:bottom w:val="nil"/>
          <w:right w:val="nil"/>
          <w:between w:val="nil"/>
        </w:pBdr>
        <w:spacing w:after="0" w:line="240" w:lineRule="auto"/>
        <w:rPr>
          <w:lang w:val="es-ES"/>
        </w:rPr>
        <w:sectPr w:rsidR="00121CFD" w:rsidRPr="00597FFE">
          <w:headerReference w:type="default" r:id="rId15"/>
          <w:footerReference w:type="default" r:id="rId16"/>
          <w:pgSz w:w="11906" w:h="16838"/>
          <w:pgMar w:top="1440" w:right="1440" w:bottom="1440" w:left="1440" w:header="340" w:footer="0" w:gutter="0"/>
          <w:cols w:space="720"/>
          <w:titlePg/>
        </w:sectPr>
      </w:pPr>
      <w:r w:rsidRPr="00597FFE">
        <w:rPr>
          <w:color w:val="000000"/>
          <w:lang w:val="es-ES"/>
        </w:rPr>
        <w:t>No ignores los comentarios y opiniones de los participantes (verbales y no verbales)</w:t>
      </w:r>
    </w:p>
    <w:p w14:paraId="0B2D6AE9" w14:textId="77777777" w:rsidR="00121CFD" w:rsidRPr="00597FFE" w:rsidRDefault="00121CFD">
      <w:pPr>
        <w:rPr>
          <w:lang w:val="es-ES"/>
        </w:rPr>
      </w:pPr>
    </w:p>
    <w:p w14:paraId="686B2404" w14:textId="77B74701" w:rsidR="00121CFD" w:rsidRPr="00597FFE" w:rsidRDefault="00597FFE">
      <w:pPr>
        <w:pStyle w:val="Ttulo1"/>
        <w:rPr>
          <w:lang w:val="es-ES"/>
        </w:rPr>
      </w:pPr>
      <w:r w:rsidRPr="00597FFE">
        <w:rPr>
          <w:lang w:val="es-ES"/>
        </w:rPr>
        <w:t xml:space="preserve">IO1 Plan de estudios de narración digital para estudiantes adultos </w:t>
      </w:r>
    </w:p>
    <w:p w14:paraId="71519035" w14:textId="2FC15DAB" w:rsidR="00121CFD" w:rsidRDefault="00597FFE">
      <w:pPr>
        <w:pStyle w:val="Ttulo2"/>
      </w:pPr>
      <w:proofErr w:type="spellStart"/>
      <w:r w:rsidRPr="00597FFE">
        <w:t>Presencialmente</w:t>
      </w:r>
      <w:proofErr w:type="spellEnd"/>
      <w:r>
        <w:t xml:space="preserve"> </w:t>
      </w:r>
    </w:p>
    <w:tbl>
      <w:tblPr>
        <w:tblStyle w:val="a"/>
        <w:tblW w:w="13948"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4642"/>
        <w:gridCol w:w="4653"/>
        <w:gridCol w:w="4653"/>
      </w:tblGrid>
      <w:tr w:rsidR="00121CFD" w:rsidRPr="00986FFD" w14:paraId="2A6A5ED3" w14:textId="77777777" w:rsidTr="00121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61162A87" w14:textId="72B735FC" w:rsidR="00121CFD" w:rsidRPr="00597FFE" w:rsidRDefault="00597FFE">
            <w:pPr>
              <w:spacing w:before="60" w:after="60"/>
              <w:rPr>
                <w:rFonts w:ascii="Open Sans" w:eastAsia="Open Sans" w:hAnsi="Open Sans" w:cs="Open Sans"/>
                <w:color w:val="000000"/>
                <w:lang w:val="es-ES"/>
              </w:rPr>
            </w:pPr>
            <w:r w:rsidRPr="00597FFE">
              <w:rPr>
                <w:rFonts w:ascii="Open Sans" w:eastAsia="Open Sans" w:hAnsi="Open Sans" w:cs="Open Sans"/>
                <w:color w:val="000000"/>
                <w:lang w:val="es-ES"/>
              </w:rPr>
              <w:t>Título del módulo: Producir su historia en formato digital</w:t>
            </w:r>
          </w:p>
        </w:tc>
      </w:tr>
      <w:tr w:rsidR="00121CFD" w:rsidRPr="00986FFD" w14:paraId="45F35852" w14:textId="77777777" w:rsidTr="0012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4DC4A010" w14:textId="073BFD38" w:rsidR="00121CFD" w:rsidRPr="00597FFE" w:rsidRDefault="00597FFE">
            <w:pPr>
              <w:spacing w:before="60" w:after="60"/>
              <w:rPr>
                <w:rFonts w:ascii="Open Sans" w:eastAsia="Open Sans" w:hAnsi="Open Sans" w:cs="Open Sans"/>
                <w:lang w:val="es-ES"/>
              </w:rPr>
            </w:pPr>
            <w:r w:rsidRPr="00597FFE">
              <w:rPr>
                <w:rFonts w:ascii="Open Sans" w:eastAsia="Open Sans" w:hAnsi="Open Sans" w:cs="Open Sans"/>
                <w:lang w:val="es-ES"/>
              </w:rPr>
              <w:t xml:space="preserve">Objetivo del módulo: </w:t>
            </w:r>
          </w:p>
          <w:p w14:paraId="0B3D76BC" w14:textId="3DBE718D" w:rsidR="00121CFD" w:rsidRPr="00597FFE" w:rsidRDefault="00597FFE">
            <w:pPr>
              <w:spacing w:before="60" w:after="60"/>
              <w:rPr>
                <w:rFonts w:ascii="Open Sans" w:eastAsia="Open Sans" w:hAnsi="Open Sans" w:cs="Open Sans"/>
                <w:sz w:val="24"/>
                <w:szCs w:val="24"/>
                <w:lang w:val="es-ES"/>
              </w:rPr>
            </w:pPr>
            <w:r w:rsidRPr="00597FFE">
              <w:rPr>
                <w:rFonts w:ascii="Open Sans" w:eastAsia="Open Sans" w:hAnsi="Open Sans" w:cs="Open Sans"/>
                <w:b w:val="0"/>
                <w:sz w:val="24"/>
                <w:szCs w:val="24"/>
                <w:lang w:val="es-ES"/>
              </w:rPr>
              <w:t xml:space="preserve">El objetivo de este módulo es mejorar las habilidades de narración digital de los estudiantes adultos. Después de completar este módulo, los estudiantes adultos tendrán una mayor comprensión de cómo la narración digital puede ser utilizada para promover y compartir historias a un público más amplio. Mejorarán sus habilidades de alfabetización digital y sus habilidades de producción digital. </w:t>
            </w:r>
          </w:p>
          <w:p w14:paraId="5000B382" w14:textId="77777777" w:rsidR="00121CFD" w:rsidRPr="00597FFE" w:rsidRDefault="00121CFD">
            <w:pPr>
              <w:spacing w:before="60" w:after="60"/>
              <w:rPr>
                <w:sz w:val="24"/>
                <w:szCs w:val="24"/>
                <w:lang w:val="es-ES"/>
              </w:rPr>
            </w:pPr>
          </w:p>
        </w:tc>
      </w:tr>
      <w:tr w:rsidR="00121CFD" w:rsidRPr="00986FFD" w14:paraId="68CEB4B0" w14:textId="77777777" w:rsidTr="00121CFD">
        <w:tc>
          <w:tcPr>
            <w:cnfStyle w:val="001000000000" w:firstRow="0" w:lastRow="0" w:firstColumn="1" w:lastColumn="0" w:oddVBand="0" w:evenVBand="0" w:oddHBand="0" w:evenHBand="0" w:firstRowFirstColumn="0" w:firstRowLastColumn="0" w:lastRowFirstColumn="0" w:lastRowLastColumn="0"/>
            <w:tcW w:w="13948" w:type="dxa"/>
            <w:gridSpan w:val="3"/>
          </w:tcPr>
          <w:p w14:paraId="23901051" w14:textId="46A23C85" w:rsidR="00121CFD" w:rsidRPr="00597FFE" w:rsidRDefault="00597FFE">
            <w:pPr>
              <w:spacing w:before="60" w:after="60"/>
              <w:rPr>
                <w:rFonts w:ascii="Open Sans" w:eastAsia="Open Sans" w:hAnsi="Open Sans" w:cs="Open Sans"/>
                <w:lang w:val="es-ES"/>
              </w:rPr>
            </w:pPr>
            <w:r w:rsidRPr="00597FFE">
              <w:rPr>
                <w:rFonts w:ascii="Open Sans" w:eastAsia="Open Sans" w:hAnsi="Open Sans" w:cs="Open Sans"/>
                <w:lang w:val="es-ES"/>
              </w:rPr>
              <w:t xml:space="preserve">Resultados del aprendizaje del módulo: </w:t>
            </w:r>
            <w:r w:rsidRPr="00597FFE">
              <w:rPr>
                <w:rFonts w:ascii="Open Sans" w:eastAsia="Open Sans" w:hAnsi="Open Sans" w:cs="Open Sans"/>
                <w:b w:val="0"/>
                <w:lang w:val="es-ES"/>
              </w:rPr>
              <w:t xml:space="preserve">Al finalizar este módulo, los alumnos deben ser capaces de entender cómo producir su historia en formato digital. </w:t>
            </w:r>
          </w:p>
        </w:tc>
      </w:tr>
      <w:tr w:rsidR="00121CFD" w14:paraId="122C4E30" w14:textId="77777777" w:rsidTr="00121CFD">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4642" w:type="dxa"/>
          </w:tcPr>
          <w:p w14:paraId="5CF6A5CB" w14:textId="39336D2E" w:rsidR="00121CFD" w:rsidRDefault="00597FFE">
            <w:pPr>
              <w:spacing w:before="60" w:after="60"/>
              <w:rPr>
                <w:rFonts w:ascii="Open Sans" w:eastAsia="Open Sans" w:hAnsi="Open Sans" w:cs="Open Sans"/>
              </w:rPr>
            </w:pPr>
            <w:proofErr w:type="spellStart"/>
            <w:r w:rsidRPr="00597FFE">
              <w:rPr>
                <w:rFonts w:ascii="Open Sans" w:eastAsia="Open Sans" w:hAnsi="Open Sans" w:cs="Open Sans"/>
              </w:rPr>
              <w:t>Conocimientos</w:t>
            </w:r>
            <w:proofErr w:type="spellEnd"/>
          </w:p>
        </w:tc>
        <w:tc>
          <w:tcPr>
            <w:tcW w:w="4653" w:type="dxa"/>
          </w:tcPr>
          <w:p w14:paraId="7D433F20" w14:textId="3D5A6B81" w:rsidR="00121CFD" w:rsidRDefault="00597FFE">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b/>
              </w:rPr>
            </w:pPr>
            <w:proofErr w:type="spellStart"/>
            <w:r w:rsidRPr="00597FFE">
              <w:rPr>
                <w:rFonts w:ascii="Open Sans" w:eastAsia="Open Sans" w:hAnsi="Open Sans" w:cs="Open Sans"/>
                <w:b/>
              </w:rPr>
              <w:t>Habilidades</w:t>
            </w:r>
            <w:proofErr w:type="spellEnd"/>
          </w:p>
        </w:tc>
        <w:tc>
          <w:tcPr>
            <w:tcW w:w="4653" w:type="dxa"/>
          </w:tcPr>
          <w:p w14:paraId="17D99B6C" w14:textId="22240600" w:rsidR="00121CFD" w:rsidRDefault="00597FFE">
            <w:pPr>
              <w:spacing w:before="60" w:after="60"/>
              <w:cnfStyle w:val="000000100000" w:firstRow="0" w:lastRow="0" w:firstColumn="0" w:lastColumn="0" w:oddVBand="0" w:evenVBand="0" w:oddHBand="1" w:evenHBand="0" w:firstRowFirstColumn="0" w:firstRowLastColumn="0" w:lastRowFirstColumn="0" w:lastRowLastColumn="0"/>
              <w:rPr>
                <w:rFonts w:ascii="Open Sans" w:eastAsia="Open Sans" w:hAnsi="Open Sans" w:cs="Open Sans"/>
              </w:rPr>
            </w:pPr>
            <w:proofErr w:type="spellStart"/>
            <w:r w:rsidRPr="00597FFE">
              <w:rPr>
                <w:rFonts w:ascii="Open Sans" w:eastAsia="Open Sans" w:hAnsi="Open Sans" w:cs="Open Sans"/>
                <w:b/>
              </w:rPr>
              <w:t>Actitudes</w:t>
            </w:r>
            <w:proofErr w:type="spellEnd"/>
          </w:p>
        </w:tc>
      </w:tr>
      <w:tr w:rsidR="00121CFD" w:rsidRPr="00986FFD" w14:paraId="292848BF" w14:textId="77777777" w:rsidTr="00121CFD">
        <w:trPr>
          <w:trHeight w:val="420"/>
        </w:trPr>
        <w:tc>
          <w:tcPr>
            <w:cnfStyle w:val="001000000000" w:firstRow="0" w:lastRow="0" w:firstColumn="1" w:lastColumn="0" w:oddVBand="0" w:evenVBand="0" w:oddHBand="0" w:evenHBand="0" w:firstRowFirstColumn="0" w:firstRowLastColumn="0" w:lastRowFirstColumn="0" w:lastRowLastColumn="0"/>
            <w:tcW w:w="4642" w:type="dxa"/>
          </w:tcPr>
          <w:p w14:paraId="500A19A0" w14:textId="52045FE4" w:rsidR="00597FFE" w:rsidRPr="00597FFE" w:rsidRDefault="00597FFE" w:rsidP="00597FFE">
            <w:pPr>
              <w:numPr>
                <w:ilvl w:val="0"/>
                <w:numId w:val="2"/>
              </w:numPr>
              <w:spacing w:before="60" w:after="60"/>
              <w:rPr>
                <w:rFonts w:ascii="Open Sans" w:eastAsia="Open Sans" w:hAnsi="Open Sans" w:cs="Open Sans"/>
                <w:b w:val="0"/>
                <w:lang w:val="es-ES"/>
              </w:rPr>
            </w:pPr>
            <w:r w:rsidRPr="00597FFE">
              <w:rPr>
                <w:rFonts w:ascii="Open Sans" w:eastAsia="Open Sans" w:hAnsi="Open Sans" w:cs="Open Sans"/>
                <w:b w:val="0"/>
                <w:lang w:val="es-ES"/>
              </w:rPr>
              <w:t xml:space="preserve">Conocimiento básico de cómo la narración digital puede utilizarse para promover y compartir historias con la comunidad en general </w:t>
            </w:r>
          </w:p>
          <w:p w14:paraId="2E85F328" w14:textId="74E62DFE" w:rsidR="00597FFE" w:rsidRPr="00597FFE" w:rsidRDefault="00597FFE" w:rsidP="00597FFE">
            <w:pPr>
              <w:numPr>
                <w:ilvl w:val="0"/>
                <w:numId w:val="2"/>
              </w:numPr>
              <w:spacing w:before="60" w:after="60"/>
              <w:rPr>
                <w:rFonts w:ascii="Open Sans" w:eastAsia="Open Sans" w:hAnsi="Open Sans" w:cs="Open Sans"/>
                <w:b w:val="0"/>
                <w:lang w:val="es-ES"/>
              </w:rPr>
            </w:pPr>
            <w:r w:rsidRPr="00597FFE">
              <w:rPr>
                <w:rFonts w:ascii="Open Sans" w:eastAsia="Open Sans" w:hAnsi="Open Sans" w:cs="Open Sans"/>
                <w:b w:val="0"/>
                <w:lang w:val="es-ES"/>
              </w:rPr>
              <w:t xml:space="preserve">Conocimiento básico de cómo la narración digital puede crear conexiones emocionales </w:t>
            </w:r>
          </w:p>
          <w:p w14:paraId="63CE0BD0" w14:textId="57D3CEF9" w:rsidR="00597FFE" w:rsidRPr="00597FFE" w:rsidRDefault="00597FFE" w:rsidP="00597FFE">
            <w:pPr>
              <w:numPr>
                <w:ilvl w:val="0"/>
                <w:numId w:val="2"/>
              </w:numPr>
              <w:spacing w:before="60" w:after="60"/>
              <w:rPr>
                <w:rFonts w:ascii="Open Sans" w:eastAsia="Open Sans" w:hAnsi="Open Sans" w:cs="Open Sans"/>
                <w:b w:val="0"/>
                <w:lang w:val="es-ES"/>
              </w:rPr>
            </w:pPr>
            <w:r w:rsidRPr="00597FFE">
              <w:rPr>
                <w:rFonts w:ascii="Open Sans" w:eastAsia="Open Sans" w:hAnsi="Open Sans" w:cs="Open Sans"/>
                <w:b w:val="0"/>
                <w:lang w:val="es-ES"/>
              </w:rPr>
              <w:t>Conocimiento básico de cómo se pueden producir historias en forma de cortometrajes, podcasts, animaciones, entrevistas, vídeos, etc.</w:t>
            </w:r>
          </w:p>
          <w:p w14:paraId="36E8CE81" w14:textId="74075FC1" w:rsidR="00121CFD" w:rsidRPr="00597FFE" w:rsidRDefault="00597FFE" w:rsidP="00597FFE">
            <w:pPr>
              <w:numPr>
                <w:ilvl w:val="0"/>
                <w:numId w:val="2"/>
              </w:numPr>
              <w:spacing w:before="60" w:after="60"/>
              <w:rPr>
                <w:rFonts w:ascii="Open Sans" w:eastAsia="Open Sans" w:hAnsi="Open Sans" w:cs="Open Sans"/>
                <w:lang w:val="es-ES"/>
              </w:rPr>
            </w:pPr>
            <w:r w:rsidRPr="00597FFE">
              <w:rPr>
                <w:rFonts w:ascii="Open Sans" w:eastAsia="Open Sans" w:hAnsi="Open Sans" w:cs="Open Sans"/>
                <w:b w:val="0"/>
                <w:lang w:val="es-ES"/>
              </w:rPr>
              <w:lastRenderedPageBreak/>
              <w:t>Conocimiento factual de cómo producir un cortometraje en su smartphone para compartir una historia</w:t>
            </w:r>
          </w:p>
          <w:p w14:paraId="1C46F2F2" w14:textId="77777777" w:rsidR="00121CFD" w:rsidRPr="00597FFE" w:rsidRDefault="00121CFD">
            <w:pPr>
              <w:spacing w:before="60" w:after="60"/>
              <w:rPr>
                <w:rFonts w:ascii="Open Sans" w:eastAsia="Open Sans" w:hAnsi="Open Sans" w:cs="Open Sans"/>
                <w:lang w:val="es-ES"/>
              </w:rPr>
            </w:pPr>
          </w:p>
          <w:p w14:paraId="68E2FDB6" w14:textId="77777777" w:rsidR="00121CFD" w:rsidRPr="00597FFE" w:rsidRDefault="00121CFD">
            <w:pPr>
              <w:spacing w:before="60" w:after="60"/>
              <w:rPr>
                <w:rFonts w:ascii="Open Sans" w:eastAsia="Open Sans" w:hAnsi="Open Sans" w:cs="Open Sans"/>
                <w:highlight w:val="yellow"/>
                <w:lang w:val="es-ES"/>
              </w:rPr>
            </w:pPr>
          </w:p>
        </w:tc>
        <w:tc>
          <w:tcPr>
            <w:tcW w:w="4653" w:type="dxa"/>
          </w:tcPr>
          <w:p w14:paraId="26EB7F22" w14:textId="39C14620" w:rsidR="00597FFE" w:rsidRPr="00597FFE" w:rsidRDefault="00597FFE" w:rsidP="00597FFE">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597FFE">
              <w:rPr>
                <w:rFonts w:ascii="Open Sans" w:eastAsia="Open Sans" w:hAnsi="Open Sans" w:cs="Open Sans"/>
                <w:lang w:val="es-ES"/>
              </w:rPr>
              <w:lastRenderedPageBreak/>
              <w:t>Discutir el papel de la narración digital para compartir historias</w:t>
            </w:r>
          </w:p>
          <w:p w14:paraId="337911BF" w14:textId="0500545C" w:rsidR="00597FFE" w:rsidRPr="00597FFE" w:rsidRDefault="00597FFE" w:rsidP="00597FFE">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597FFE">
              <w:rPr>
                <w:rFonts w:ascii="Open Sans" w:eastAsia="Open Sans" w:hAnsi="Open Sans" w:cs="Open Sans"/>
                <w:lang w:val="es-ES"/>
              </w:rPr>
              <w:t xml:space="preserve">Reconocer la importancia de la narración digital en el siglo XXI </w:t>
            </w:r>
          </w:p>
          <w:p w14:paraId="46AA906C" w14:textId="01310B26" w:rsidR="00597FFE" w:rsidRPr="00597FFE" w:rsidRDefault="00597FFE" w:rsidP="00597FFE">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597FFE">
              <w:rPr>
                <w:rFonts w:ascii="Open Sans" w:eastAsia="Open Sans" w:hAnsi="Open Sans" w:cs="Open Sans"/>
                <w:lang w:val="es-ES"/>
              </w:rPr>
              <w:t xml:space="preserve">Identificar los medios y las metodologías de la narración digital </w:t>
            </w:r>
          </w:p>
          <w:p w14:paraId="18735661" w14:textId="27CB9A0A" w:rsidR="00597FFE" w:rsidRPr="00597FFE" w:rsidRDefault="00597FFE" w:rsidP="00597FFE">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597FFE">
              <w:rPr>
                <w:rFonts w:ascii="Open Sans" w:eastAsia="Open Sans" w:hAnsi="Open Sans" w:cs="Open Sans"/>
                <w:lang w:val="es-ES"/>
              </w:rPr>
              <w:t xml:space="preserve">Comprender cómo navegar por dispositivos fácilmente disponibles (smartphones, dispositivos de mesa) para producir historias en formato digital </w:t>
            </w:r>
          </w:p>
          <w:p w14:paraId="11E2D94C" w14:textId="1C821C9C" w:rsidR="00121CFD" w:rsidRPr="00597FFE" w:rsidRDefault="00597FFE" w:rsidP="00597FFE">
            <w:pPr>
              <w:numPr>
                <w:ilvl w:val="0"/>
                <w:numId w:val="3"/>
              </w:num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lang w:val="es-ES"/>
              </w:rPr>
            </w:pPr>
            <w:r w:rsidRPr="00597FFE">
              <w:rPr>
                <w:rFonts w:ascii="Open Sans" w:eastAsia="Open Sans" w:hAnsi="Open Sans" w:cs="Open Sans"/>
                <w:lang w:val="es-ES"/>
              </w:rPr>
              <w:lastRenderedPageBreak/>
              <w:t>Demostrar las habilidades y técnicas utilizadas en la producción de medios digitales en teléfonos inteligentes o dispositivos de mesa</w:t>
            </w:r>
          </w:p>
          <w:p w14:paraId="46B6E544" w14:textId="77777777" w:rsidR="00121CFD" w:rsidRPr="00597FFE" w:rsidRDefault="00121CFD">
            <w:pPr>
              <w:spacing w:before="60" w:after="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highlight w:val="yellow"/>
                <w:lang w:val="es-ES"/>
              </w:rPr>
            </w:pPr>
          </w:p>
        </w:tc>
        <w:tc>
          <w:tcPr>
            <w:tcW w:w="4653" w:type="dxa"/>
          </w:tcPr>
          <w:p w14:paraId="5182ED29" w14:textId="4F1534B3" w:rsidR="00597FFE" w:rsidRPr="00597FFE" w:rsidRDefault="00597FFE" w:rsidP="00597FFE">
            <w:pPr>
              <w:numPr>
                <w:ilvl w:val="0"/>
                <w:numId w:val="7"/>
              </w:numPr>
              <w:pBdr>
                <w:top w:val="nil"/>
                <w:left w:val="nil"/>
                <w:bottom w:val="nil"/>
                <w:right w:val="nil"/>
                <w:between w:val="nil"/>
              </w:pBdr>
              <w:spacing w:before="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597FFE">
              <w:rPr>
                <w:rFonts w:ascii="Open Sans" w:eastAsia="Open Sans" w:hAnsi="Open Sans" w:cs="Open Sans"/>
                <w:color w:val="000000"/>
                <w:lang w:val="es-ES"/>
              </w:rPr>
              <w:lastRenderedPageBreak/>
              <w:t>Disposición a utilizar las tecnologías para producir historias en formato digital</w:t>
            </w:r>
          </w:p>
          <w:p w14:paraId="26D121A0" w14:textId="68659818" w:rsidR="00597FFE" w:rsidRPr="00597FFE" w:rsidRDefault="00597FFE" w:rsidP="00597FFE">
            <w:pPr>
              <w:numPr>
                <w:ilvl w:val="0"/>
                <w:numId w:val="7"/>
              </w:numPr>
              <w:pBdr>
                <w:top w:val="nil"/>
                <w:left w:val="nil"/>
                <w:bottom w:val="nil"/>
                <w:right w:val="nil"/>
                <w:between w:val="nil"/>
              </w:pBdr>
              <w:spacing w:before="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597FFE">
              <w:rPr>
                <w:rFonts w:ascii="Open Sans" w:eastAsia="Open Sans" w:hAnsi="Open Sans" w:cs="Open Sans"/>
                <w:color w:val="000000"/>
                <w:lang w:val="es-ES"/>
              </w:rPr>
              <w:t xml:space="preserve">Disposición a explorar la alfabetización digital como componente en la narración digital </w:t>
            </w:r>
          </w:p>
          <w:p w14:paraId="4003C7E6" w14:textId="4300F63E" w:rsidR="00597FFE" w:rsidRPr="00597FFE" w:rsidRDefault="00597FFE" w:rsidP="00597FFE">
            <w:pPr>
              <w:numPr>
                <w:ilvl w:val="0"/>
                <w:numId w:val="7"/>
              </w:numPr>
              <w:pBdr>
                <w:top w:val="nil"/>
                <w:left w:val="nil"/>
                <w:bottom w:val="nil"/>
                <w:right w:val="nil"/>
                <w:between w:val="nil"/>
              </w:pBdr>
              <w:spacing w:before="6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597FFE">
              <w:rPr>
                <w:rFonts w:ascii="Open Sans" w:eastAsia="Open Sans" w:hAnsi="Open Sans" w:cs="Open Sans"/>
                <w:color w:val="000000"/>
                <w:lang w:val="es-ES"/>
              </w:rPr>
              <w:t xml:space="preserve">Conciencia de la importancia de la narración digital en la sociedad moderna actual </w:t>
            </w:r>
          </w:p>
          <w:p w14:paraId="374117D3" w14:textId="1430DA3D" w:rsidR="00121CFD" w:rsidRPr="00597FFE" w:rsidRDefault="00597FFE" w:rsidP="00597FFE">
            <w:pPr>
              <w:numPr>
                <w:ilvl w:val="0"/>
                <w:numId w:val="7"/>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r w:rsidRPr="00597FFE">
              <w:rPr>
                <w:rFonts w:ascii="Open Sans" w:eastAsia="Open Sans" w:hAnsi="Open Sans" w:cs="Open Sans"/>
                <w:color w:val="000000"/>
                <w:lang w:val="es-ES"/>
              </w:rPr>
              <w:t xml:space="preserve">Apertura al uso de las tecnologías digitales en la función de producir historias </w:t>
            </w:r>
          </w:p>
          <w:p w14:paraId="573BB8AA" w14:textId="77777777" w:rsidR="00121CFD" w:rsidRPr="00597FFE" w:rsidRDefault="00121CFD">
            <w:pPr>
              <w:pBdr>
                <w:top w:val="nil"/>
                <w:left w:val="nil"/>
                <w:bottom w:val="nil"/>
                <w:right w:val="nil"/>
                <w:between w:val="nil"/>
              </w:pBdr>
              <w:spacing w:after="60"/>
              <w:ind w:left="720"/>
              <w:cnfStyle w:val="000000000000" w:firstRow="0" w:lastRow="0" w:firstColumn="0" w:lastColumn="0" w:oddVBand="0" w:evenVBand="0" w:oddHBand="0" w:evenHBand="0" w:firstRowFirstColumn="0" w:firstRowLastColumn="0" w:lastRowFirstColumn="0" w:lastRowLastColumn="0"/>
              <w:rPr>
                <w:rFonts w:ascii="Open Sans" w:eastAsia="Open Sans" w:hAnsi="Open Sans" w:cs="Open Sans"/>
                <w:color w:val="000000"/>
                <w:lang w:val="es-ES"/>
              </w:rPr>
            </w:pPr>
          </w:p>
        </w:tc>
      </w:tr>
      <w:tr w:rsidR="00121CFD" w:rsidRPr="00986FFD" w14:paraId="63B4A478" w14:textId="77777777" w:rsidTr="0012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948" w:type="dxa"/>
            <w:gridSpan w:val="3"/>
          </w:tcPr>
          <w:p w14:paraId="097B8BF3" w14:textId="59D15703" w:rsidR="00121CFD" w:rsidRPr="00597FFE" w:rsidRDefault="00597FFE">
            <w:pPr>
              <w:spacing w:before="60" w:after="60"/>
              <w:rPr>
                <w:rFonts w:ascii="Open Sans" w:eastAsia="Open Sans" w:hAnsi="Open Sans" w:cs="Open Sans"/>
                <w:lang w:val="es-ES"/>
              </w:rPr>
            </w:pPr>
            <w:r w:rsidRPr="00597FFE">
              <w:rPr>
                <w:rFonts w:ascii="Open Sans" w:eastAsia="Open Sans" w:hAnsi="Open Sans" w:cs="Open Sans"/>
                <w:lang w:val="es-ES"/>
              </w:rPr>
              <w:lastRenderedPageBreak/>
              <w:t xml:space="preserve">Duración del módulo: </w:t>
            </w:r>
            <w:r w:rsidRPr="00597FFE">
              <w:rPr>
                <w:rFonts w:ascii="Open Sans" w:eastAsia="Open Sans" w:hAnsi="Open Sans" w:cs="Open Sans"/>
                <w:b w:val="0"/>
                <w:lang w:val="es-ES"/>
              </w:rPr>
              <w:t>7 horas F2F / Online - Curso híbrido</w:t>
            </w:r>
          </w:p>
        </w:tc>
      </w:tr>
      <w:tr w:rsidR="00121CFD" w:rsidRPr="00986FFD" w14:paraId="4CB024B6" w14:textId="77777777" w:rsidTr="00121CFD">
        <w:tc>
          <w:tcPr>
            <w:cnfStyle w:val="001000000000" w:firstRow="0" w:lastRow="0" w:firstColumn="1" w:lastColumn="0" w:oddVBand="0" w:evenVBand="0" w:oddHBand="0" w:evenHBand="0" w:firstRowFirstColumn="0" w:firstRowLastColumn="0" w:lastRowFirstColumn="0" w:lastRowLastColumn="0"/>
            <w:tcW w:w="13948" w:type="dxa"/>
            <w:gridSpan w:val="3"/>
          </w:tcPr>
          <w:p w14:paraId="24167C77" w14:textId="10BD16A3" w:rsidR="00121CFD" w:rsidRDefault="00597FFE">
            <w:pPr>
              <w:spacing w:before="60" w:after="60"/>
              <w:rPr>
                <w:rFonts w:ascii="Open Sans" w:eastAsia="Open Sans" w:hAnsi="Open Sans" w:cs="Open Sans"/>
              </w:rPr>
            </w:pPr>
            <w:proofErr w:type="spellStart"/>
            <w:r w:rsidRPr="00597FFE">
              <w:rPr>
                <w:rFonts w:ascii="Open Sans" w:eastAsia="Open Sans" w:hAnsi="Open Sans" w:cs="Open Sans"/>
              </w:rPr>
              <w:t>Preparación</w:t>
            </w:r>
            <w:proofErr w:type="spellEnd"/>
            <w:r w:rsidRPr="00597FFE">
              <w:rPr>
                <w:rFonts w:ascii="Open Sans" w:eastAsia="Open Sans" w:hAnsi="Open Sans" w:cs="Open Sans"/>
              </w:rPr>
              <w:t>/</w:t>
            </w:r>
            <w:proofErr w:type="spellStart"/>
            <w:r w:rsidRPr="00597FFE">
              <w:rPr>
                <w:rFonts w:ascii="Open Sans" w:eastAsia="Open Sans" w:hAnsi="Open Sans" w:cs="Open Sans"/>
              </w:rPr>
              <w:t>Materiales</w:t>
            </w:r>
            <w:proofErr w:type="spellEnd"/>
            <w:r w:rsidRPr="00597FFE">
              <w:rPr>
                <w:rFonts w:ascii="Open Sans" w:eastAsia="Open Sans" w:hAnsi="Open Sans" w:cs="Open Sans"/>
              </w:rPr>
              <w:t>/</w:t>
            </w:r>
            <w:proofErr w:type="spellStart"/>
            <w:r w:rsidRPr="00597FFE">
              <w:rPr>
                <w:rFonts w:ascii="Open Sans" w:eastAsia="Open Sans" w:hAnsi="Open Sans" w:cs="Open Sans"/>
              </w:rPr>
              <w:t>Equipamiento</w:t>
            </w:r>
            <w:proofErr w:type="spellEnd"/>
            <w:r>
              <w:rPr>
                <w:rFonts w:ascii="Open Sans" w:eastAsia="Open Sans" w:hAnsi="Open Sans" w:cs="Open Sans"/>
              </w:rPr>
              <w:t xml:space="preserve">:  </w:t>
            </w:r>
          </w:p>
          <w:p w14:paraId="23CFC060" w14:textId="4A65E2B8" w:rsidR="00597FFE" w:rsidRPr="00597FFE" w:rsidRDefault="00597FFE" w:rsidP="00597FFE">
            <w:pPr>
              <w:numPr>
                <w:ilvl w:val="0"/>
                <w:numId w:val="4"/>
              </w:numPr>
              <w:pBdr>
                <w:top w:val="nil"/>
                <w:left w:val="nil"/>
                <w:bottom w:val="nil"/>
                <w:right w:val="nil"/>
                <w:between w:val="nil"/>
              </w:pBdr>
              <w:spacing w:before="60"/>
              <w:rPr>
                <w:rFonts w:ascii="Open Sans" w:eastAsia="Open Sans" w:hAnsi="Open Sans" w:cs="Open Sans"/>
                <w:b w:val="0"/>
                <w:color w:val="000000"/>
              </w:rPr>
            </w:pPr>
            <w:proofErr w:type="spellStart"/>
            <w:r w:rsidRPr="00597FFE">
              <w:rPr>
                <w:rFonts w:ascii="Open Sans" w:eastAsia="Open Sans" w:hAnsi="Open Sans" w:cs="Open Sans"/>
                <w:b w:val="0"/>
                <w:color w:val="000000"/>
              </w:rPr>
              <w:t>Proyector</w:t>
            </w:r>
            <w:proofErr w:type="spellEnd"/>
            <w:r w:rsidRPr="00597FFE">
              <w:rPr>
                <w:rFonts w:ascii="Open Sans" w:eastAsia="Open Sans" w:hAnsi="Open Sans" w:cs="Open Sans"/>
                <w:b w:val="0"/>
                <w:color w:val="000000"/>
              </w:rPr>
              <w:t xml:space="preserve"> y </w:t>
            </w:r>
            <w:proofErr w:type="spellStart"/>
            <w:r w:rsidRPr="00597FFE">
              <w:rPr>
                <w:rFonts w:ascii="Open Sans" w:eastAsia="Open Sans" w:hAnsi="Open Sans" w:cs="Open Sans"/>
                <w:b w:val="0"/>
                <w:color w:val="000000"/>
              </w:rPr>
              <w:t>pantalla</w:t>
            </w:r>
            <w:proofErr w:type="spellEnd"/>
          </w:p>
          <w:p w14:paraId="7413FB10" w14:textId="387A5BF6" w:rsidR="00597FFE" w:rsidRPr="00597FFE" w:rsidRDefault="00597FFE" w:rsidP="00597FFE">
            <w:pPr>
              <w:numPr>
                <w:ilvl w:val="0"/>
                <w:numId w:val="4"/>
              </w:numPr>
              <w:pBdr>
                <w:top w:val="nil"/>
                <w:left w:val="nil"/>
                <w:bottom w:val="nil"/>
                <w:right w:val="nil"/>
                <w:between w:val="nil"/>
              </w:pBdr>
              <w:spacing w:before="60"/>
              <w:rPr>
                <w:rFonts w:ascii="Open Sans" w:eastAsia="Open Sans" w:hAnsi="Open Sans" w:cs="Open Sans"/>
                <w:b w:val="0"/>
                <w:color w:val="000000"/>
              </w:rPr>
            </w:pPr>
            <w:proofErr w:type="spellStart"/>
            <w:r w:rsidRPr="00597FFE">
              <w:rPr>
                <w:rFonts w:ascii="Open Sans" w:eastAsia="Open Sans" w:hAnsi="Open Sans" w:cs="Open Sans"/>
                <w:b w:val="0"/>
                <w:color w:val="000000"/>
              </w:rPr>
              <w:t>Diapositivas</w:t>
            </w:r>
            <w:proofErr w:type="spellEnd"/>
            <w:r w:rsidRPr="00597FFE">
              <w:rPr>
                <w:rFonts w:ascii="Open Sans" w:eastAsia="Open Sans" w:hAnsi="Open Sans" w:cs="Open Sans"/>
                <w:b w:val="0"/>
                <w:color w:val="000000"/>
              </w:rPr>
              <w:t xml:space="preserve"> de PowerPoint</w:t>
            </w:r>
          </w:p>
          <w:p w14:paraId="3D938CFF" w14:textId="70F600C2" w:rsidR="00597FFE" w:rsidRPr="00597FFE" w:rsidRDefault="00597FFE" w:rsidP="00597FFE">
            <w:pPr>
              <w:numPr>
                <w:ilvl w:val="0"/>
                <w:numId w:val="4"/>
              </w:numPr>
              <w:pBdr>
                <w:top w:val="nil"/>
                <w:left w:val="nil"/>
                <w:bottom w:val="nil"/>
                <w:right w:val="nil"/>
                <w:between w:val="nil"/>
              </w:pBdr>
              <w:spacing w:before="60"/>
              <w:rPr>
                <w:rFonts w:ascii="Open Sans" w:eastAsia="Open Sans" w:hAnsi="Open Sans" w:cs="Open Sans"/>
                <w:b w:val="0"/>
                <w:color w:val="000000"/>
              </w:rPr>
            </w:pPr>
            <w:proofErr w:type="spellStart"/>
            <w:r w:rsidRPr="00597FFE">
              <w:rPr>
                <w:rFonts w:ascii="Open Sans" w:eastAsia="Open Sans" w:hAnsi="Open Sans" w:cs="Open Sans"/>
                <w:b w:val="0"/>
                <w:color w:val="000000"/>
              </w:rPr>
              <w:t>Ordenador</w:t>
            </w:r>
            <w:proofErr w:type="spellEnd"/>
            <w:r w:rsidRPr="00597FFE">
              <w:rPr>
                <w:rFonts w:ascii="Open Sans" w:eastAsia="Open Sans" w:hAnsi="Open Sans" w:cs="Open Sans"/>
                <w:b w:val="0"/>
                <w:color w:val="000000"/>
              </w:rPr>
              <w:t xml:space="preserve"> </w:t>
            </w:r>
            <w:proofErr w:type="spellStart"/>
            <w:r w:rsidRPr="00597FFE">
              <w:rPr>
                <w:rFonts w:ascii="Open Sans" w:eastAsia="Open Sans" w:hAnsi="Open Sans" w:cs="Open Sans"/>
                <w:b w:val="0"/>
                <w:color w:val="000000"/>
              </w:rPr>
              <w:t>portátil</w:t>
            </w:r>
            <w:proofErr w:type="spellEnd"/>
          </w:p>
          <w:p w14:paraId="6094F9F6" w14:textId="04BAAC23" w:rsidR="00597FFE" w:rsidRPr="00597FFE" w:rsidRDefault="00597FFE" w:rsidP="00597FFE">
            <w:pPr>
              <w:numPr>
                <w:ilvl w:val="0"/>
                <w:numId w:val="4"/>
              </w:numPr>
              <w:pBdr>
                <w:top w:val="nil"/>
                <w:left w:val="nil"/>
                <w:bottom w:val="nil"/>
                <w:right w:val="nil"/>
                <w:between w:val="nil"/>
              </w:pBdr>
              <w:spacing w:before="60"/>
              <w:rPr>
                <w:rFonts w:ascii="Open Sans" w:eastAsia="Open Sans" w:hAnsi="Open Sans" w:cs="Open Sans"/>
                <w:b w:val="0"/>
                <w:color w:val="000000"/>
              </w:rPr>
            </w:pPr>
            <w:proofErr w:type="spellStart"/>
            <w:r w:rsidRPr="00597FFE">
              <w:rPr>
                <w:rFonts w:ascii="Open Sans" w:eastAsia="Open Sans" w:hAnsi="Open Sans" w:cs="Open Sans"/>
                <w:b w:val="0"/>
                <w:color w:val="000000"/>
              </w:rPr>
              <w:t>Conexión</w:t>
            </w:r>
            <w:proofErr w:type="spellEnd"/>
            <w:r w:rsidRPr="00597FFE">
              <w:rPr>
                <w:rFonts w:ascii="Open Sans" w:eastAsia="Open Sans" w:hAnsi="Open Sans" w:cs="Open Sans"/>
                <w:b w:val="0"/>
                <w:color w:val="000000"/>
              </w:rPr>
              <w:t xml:space="preserve"> </w:t>
            </w:r>
            <w:proofErr w:type="spellStart"/>
            <w:r w:rsidRPr="00597FFE">
              <w:rPr>
                <w:rFonts w:ascii="Open Sans" w:eastAsia="Open Sans" w:hAnsi="Open Sans" w:cs="Open Sans"/>
                <w:b w:val="0"/>
                <w:color w:val="000000"/>
              </w:rPr>
              <w:t>a</w:t>
            </w:r>
            <w:proofErr w:type="spellEnd"/>
            <w:r w:rsidRPr="00597FFE">
              <w:rPr>
                <w:rFonts w:ascii="Open Sans" w:eastAsia="Open Sans" w:hAnsi="Open Sans" w:cs="Open Sans"/>
                <w:b w:val="0"/>
                <w:color w:val="000000"/>
              </w:rPr>
              <w:t xml:space="preserve"> Internet</w:t>
            </w:r>
          </w:p>
          <w:p w14:paraId="4E463EB7" w14:textId="7351DF28" w:rsidR="00597FFE" w:rsidRPr="00597FFE" w:rsidRDefault="00597FFE" w:rsidP="00597FFE">
            <w:pPr>
              <w:numPr>
                <w:ilvl w:val="0"/>
                <w:numId w:val="4"/>
              </w:numPr>
              <w:pBdr>
                <w:top w:val="nil"/>
                <w:left w:val="nil"/>
                <w:bottom w:val="nil"/>
                <w:right w:val="nil"/>
                <w:between w:val="nil"/>
              </w:pBdr>
              <w:spacing w:before="60"/>
              <w:rPr>
                <w:rFonts w:ascii="Open Sans" w:eastAsia="Open Sans" w:hAnsi="Open Sans" w:cs="Open Sans"/>
                <w:b w:val="0"/>
                <w:color w:val="000000"/>
                <w:lang w:val="es-ES"/>
              </w:rPr>
            </w:pPr>
            <w:r w:rsidRPr="00597FFE">
              <w:rPr>
                <w:rFonts w:ascii="Open Sans" w:eastAsia="Open Sans" w:hAnsi="Open Sans" w:cs="Open Sans"/>
                <w:b w:val="0"/>
                <w:color w:val="000000"/>
                <w:lang w:val="es-ES"/>
              </w:rPr>
              <w:t>Bolígrafos y material para tomar notas para todos los alumnos</w:t>
            </w:r>
          </w:p>
          <w:p w14:paraId="1D7EDF0C" w14:textId="1CB1E8E2" w:rsidR="00121CFD" w:rsidRPr="00597FFE" w:rsidRDefault="00597FFE" w:rsidP="00597FFE">
            <w:pPr>
              <w:numPr>
                <w:ilvl w:val="0"/>
                <w:numId w:val="4"/>
              </w:numPr>
              <w:pBdr>
                <w:top w:val="nil"/>
                <w:left w:val="nil"/>
                <w:bottom w:val="nil"/>
                <w:right w:val="nil"/>
                <w:between w:val="nil"/>
              </w:pBdr>
              <w:rPr>
                <w:rFonts w:ascii="Open Sans" w:eastAsia="Open Sans" w:hAnsi="Open Sans" w:cs="Open Sans"/>
                <w:color w:val="000000"/>
                <w:lang w:val="es-ES"/>
              </w:rPr>
            </w:pPr>
            <w:r w:rsidRPr="00597FFE">
              <w:rPr>
                <w:rFonts w:ascii="Open Sans" w:eastAsia="Open Sans" w:hAnsi="Open Sans" w:cs="Open Sans"/>
                <w:b w:val="0"/>
                <w:color w:val="000000"/>
                <w:lang w:val="es-ES"/>
              </w:rPr>
              <w:t>Copias de los folletos para todos los alumnos</w:t>
            </w:r>
          </w:p>
          <w:p w14:paraId="273F9126" w14:textId="77777777" w:rsidR="00121CFD" w:rsidRPr="00597FFE" w:rsidRDefault="00121CFD">
            <w:pPr>
              <w:pBdr>
                <w:top w:val="nil"/>
                <w:left w:val="nil"/>
                <w:bottom w:val="nil"/>
                <w:right w:val="nil"/>
                <w:between w:val="nil"/>
              </w:pBdr>
              <w:spacing w:after="60"/>
              <w:ind w:left="720"/>
              <w:rPr>
                <w:rFonts w:ascii="Open Sans" w:eastAsia="Open Sans" w:hAnsi="Open Sans" w:cs="Open Sans"/>
                <w:i/>
                <w:color w:val="000000"/>
                <w:lang w:val="es-ES"/>
              </w:rPr>
            </w:pPr>
          </w:p>
        </w:tc>
      </w:tr>
    </w:tbl>
    <w:p w14:paraId="1C7D4604" w14:textId="77777777" w:rsidR="00121CFD" w:rsidRDefault="00121CFD">
      <w:pPr>
        <w:rPr>
          <w:lang w:val="es-ES"/>
        </w:rPr>
      </w:pPr>
    </w:p>
    <w:p w14:paraId="70215E2A" w14:textId="77777777" w:rsidR="00986FFD" w:rsidRPr="00597FFE" w:rsidRDefault="00986FFD">
      <w:pPr>
        <w:rPr>
          <w:lang w:val="es-ES"/>
        </w:rPr>
      </w:pPr>
    </w:p>
    <w:p w14:paraId="0CF3D083" w14:textId="77777777" w:rsidR="00121CFD" w:rsidRPr="00597FFE" w:rsidRDefault="00121CFD">
      <w:pPr>
        <w:rPr>
          <w:lang w:val="es-ES"/>
        </w:rPr>
      </w:pPr>
    </w:p>
    <w:tbl>
      <w:tblPr>
        <w:tblStyle w:val="a0"/>
        <w:tblW w:w="14029" w:type="dxa"/>
        <w:tblBorders>
          <w:top w:val="single" w:sz="4" w:space="0" w:color="FFD965"/>
          <w:left w:val="single" w:sz="4" w:space="0" w:color="FFD965"/>
          <w:bottom w:val="single" w:sz="4" w:space="0" w:color="FFD965"/>
          <w:right w:val="single" w:sz="4" w:space="0" w:color="FFD965"/>
          <w:insideH w:val="single" w:sz="4" w:space="0" w:color="FFD965"/>
          <w:insideV w:val="single" w:sz="4" w:space="0" w:color="F7CBAC"/>
        </w:tblBorders>
        <w:tblLayout w:type="fixed"/>
        <w:tblLook w:val="04A0" w:firstRow="1" w:lastRow="0" w:firstColumn="1" w:lastColumn="0" w:noHBand="0" w:noVBand="1"/>
      </w:tblPr>
      <w:tblGrid>
        <w:gridCol w:w="511"/>
        <w:gridCol w:w="6527"/>
        <w:gridCol w:w="1179"/>
        <w:gridCol w:w="142"/>
        <w:gridCol w:w="1559"/>
        <w:gridCol w:w="1688"/>
        <w:gridCol w:w="2423"/>
      </w:tblGrid>
      <w:tr w:rsidR="00121CFD" w:rsidRPr="00986FFD" w14:paraId="1EFD2841" w14:textId="77777777" w:rsidTr="00121C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29" w:type="dxa"/>
            <w:gridSpan w:val="7"/>
          </w:tcPr>
          <w:p w14:paraId="0092E8E4" w14:textId="774FDA67" w:rsidR="00121CFD" w:rsidRPr="00597FFE" w:rsidRDefault="00597FFE">
            <w:pPr>
              <w:jc w:val="both"/>
              <w:rPr>
                <w:color w:val="000000"/>
                <w:sz w:val="24"/>
                <w:szCs w:val="24"/>
                <w:lang w:val="es-ES"/>
              </w:rPr>
            </w:pPr>
            <w:r w:rsidRPr="00597FFE">
              <w:rPr>
                <w:color w:val="000000"/>
                <w:sz w:val="24"/>
                <w:szCs w:val="24"/>
                <w:lang w:val="es-ES"/>
              </w:rPr>
              <w:t>PLAN DE LECCIONES para el aprendizaje F2F / Online (híbrido)</w:t>
            </w:r>
          </w:p>
        </w:tc>
      </w:tr>
      <w:tr w:rsidR="00121CFD" w:rsidRPr="00986FFD" w14:paraId="7B2A6D0C" w14:textId="77777777" w:rsidTr="00121C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06" w:type="dxa"/>
            <w:gridSpan w:val="6"/>
          </w:tcPr>
          <w:p w14:paraId="70FE0CA5" w14:textId="5AA13036" w:rsidR="00121CFD" w:rsidRPr="00597FFE" w:rsidRDefault="00597FFE">
            <w:pPr>
              <w:jc w:val="both"/>
              <w:rPr>
                <w:sz w:val="24"/>
                <w:szCs w:val="24"/>
                <w:lang w:val="es-ES"/>
              </w:rPr>
            </w:pPr>
            <w:r w:rsidRPr="00597FFE">
              <w:rPr>
                <w:sz w:val="24"/>
                <w:szCs w:val="24"/>
                <w:lang w:val="es-ES"/>
              </w:rPr>
              <w:t>Introducción al tema:</w:t>
            </w:r>
            <w:r w:rsidRPr="00597FFE">
              <w:rPr>
                <w:b w:val="0"/>
                <w:sz w:val="24"/>
                <w:szCs w:val="24"/>
                <w:lang w:val="es-ES"/>
              </w:rPr>
              <w:t xml:space="preserve"> El objetivo de este plan de clase es ofrecer el esquema de la sesión del Módulo 3 - Producción de su historia en formato digital</w:t>
            </w:r>
          </w:p>
          <w:p w14:paraId="5D3802C6" w14:textId="77777777" w:rsidR="00121CFD" w:rsidRPr="00597FFE" w:rsidRDefault="00121CFD">
            <w:pPr>
              <w:jc w:val="both"/>
              <w:rPr>
                <w:sz w:val="24"/>
                <w:szCs w:val="24"/>
                <w:lang w:val="es-ES"/>
              </w:rPr>
            </w:pPr>
          </w:p>
          <w:p w14:paraId="06982B4E" w14:textId="77777777" w:rsidR="00597FFE" w:rsidRPr="00597FFE" w:rsidRDefault="00597FFE" w:rsidP="00597FFE">
            <w:pPr>
              <w:jc w:val="both"/>
              <w:rPr>
                <w:b w:val="0"/>
                <w:sz w:val="24"/>
                <w:szCs w:val="24"/>
                <w:lang w:val="es-ES"/>
              </w:rPr>
            </w:pPr>
            <w:r w:rsidRPr="00597FFE">
              <w:rPr>
                <w:b w:val="0"/>
                <w:sz w:val="24"/>
                <w:szCs w:val="24"/>
                <w:lang w:val="es-ES"/>
              </w:rPr>
              <w:t xml:space="preserve">Este plan de clases se centrará en los contenidos previstos para el Módulo 3: </w:t>
            </w:r>
          </w:p>
          <w:p w14:paraId="16C1F46E" w14:textId="77777777" w:rsidR="00597FFE" w:rsidRPr="00597FFE" w:rsidRDefault="00597FFE" w:rsidP="00597FFE">
            <w:pPr>
              <w:jc w:val="both"/>
              <w:rPr>
                <w:b w:val="0"/>
                <w:sz w:val="24"/>
                <w:szCs w:val="24"/>
                <w:lang w:val="es-ES"/>
              </w:rPr>
            </w:pPr>
            <w:r w:rsidRPr="00597FFE">
              <w:rPr>
                <w:b w:val="0"/>
                <w:sz w:val="24"/>
                <w:szCs w:val="24"/>
                <w:lang w:val="es-ES"/>
              </w:rPr>
              <w:t>Unidad 1. Narración digital</w:t>
            </w:r>
          </w:p>
          <w:p w14:paraId="29CAD011" w14:textId="77777777" w:rsidR="00597FFE" w:rsidRPr="00597FFE" w:rsidRDefault="00597FFE" w:rsidP="00597FFE">
            <w:pPr>
              <w:jc w:val="both"/>
              <w:rPr>
                <w:b w:val="0"/>
                <w:sz w:val="24"/>
                <w:szCs w:val="24"/>
                <w:lang w:val="es-ES"/>
              </w:rPr>
            </w:pPr>
            <w:r w:rsidRPr="00597FFE">
              <w:rPr>
                <w:b w:val="0"/>
                <w:sz w:val="24"/>
                <w:szCs w:val="24"/>
                <w:lang w:val="es-ES"/>
              </w:rPr>
              <w:t xml:space="preserve">Unidad 2. Realización de películas con teléfonos inteligentes </w:t>
            </w:r>
          </w:p>
          <w:p w14:paraId="2EB04553" w14:textId="649CE72D" w:rsidR="00121CFD" w:rsidRPr="00597FFE" w:rsidRDefault="00597FFE" w:rsidP="00597FFE">
            <w:pPr>
              <w:jc w:val="both"/>
              <w:rPr>
                <w:sz w:val="24"/>
                <w:szCs w:val="24"/>
                <w:lang w:val="es-ES"/>
              </w:rPr>
            </w:pPr>
            <w:r w:rsidRPr="00597FFE">
              <w:rPr>
                <w:b w:val="0"/>
                <w:sz w:val="24"/>
                <w:szCs w:val="24"/>
                <w:lang w:val="es-ES"/>
              </w:rPr>
              <w:t xml:space="preserve">Unidad 3. Introducción a la producción de audio </w:t>
            </w:r>
          </w:p>
          <w:p w14:paraId="3B6054FF" w14:textId="77777777" w:rsidR="00121CFD" w:rsidRPr="00597FFE" w:rsidRDefault="00121CFD">
            <w:pPr>
              <w:jc w:val="both"/>
              <w:rPr>
                <w:sz w:val="24"/>
                <w:szCs w:val="24"/>
                <w:lang w:val="es-ES"/>
              </w:rPr>
            </w:pPr>
          </w:p>
        </w:tc>
        <w:tc>
          <w:tcPr>
            <w:tcW w:w="2423" w:type="dxa"/>
          </w:tcPr>
          <w:p w14:paraId="79A99E4A" w14:textId="77777777" w:rsidR="00121CFD" w:rsidRPr="00597FFE" w:rsidRDefault="00121CFD">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tc>
      </w:tr>
      <w:tr w:rsidR="00121CFD" w:rsidRPr="00986FFD" w14:paraId="44065AEE"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25A6626B" w14:textId="1B3AC04B" w:rsidR="00121CFD" w:rsidRDefault="005D304B" w:rsidP="00986FFD">
            <w:pPr>
              <w:jc w:val="both"/>
              <w:rPr>
                <w:sz w:val="24"/>
                <w:szCs w:val="24"/>
              </w:rPr>
            </w:pPr>
            <w:r>
              <w:rPr>
                <w:sz w:val="24"/>
                <w:szCs w:val="24"/>
              </w:rPr>
              <w:lastRenderedPageBreak/>
              <w:t>N</w:t>
            </w:r>
            <w:r w:rsidR="00986FFD">
              <w:rPr>
                <w:sz w:val="24"/>
                <w:szCs w:val="24"/>
              </w:rPr>
              <w:t>º</w:t>
            </w:r>
          </w:p>
        </w:tc>
        <w:tc>
          <w:tcPr>
            <w:tcW w:w="6527" w:type="dxa"/>
          </w:tcPr>
          <w:p w14:paraId="7B1A5C7D" w14:textId="585E0055" w:rsidR="00121CFD" w:rsidRPr="00597FFE" w:rsidRDefault="00597FFE">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597FFE">
              <w:rPr>
                <w:b/>
                <w:sz w:val="24"/>
                <w:szCs w:val="24"/>
                <w:lang w:val="es-ES"/>
              </w:rPr>
              <w:t>Temas y subtemas/actividades de aprendizaje</w:t>
            </w:r>
          </w:p>
          <w:p w14:paraId="3D5B1B66"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p w14:paraId="28B798C4"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p>
        </w:tc>
        <w:tc>
          <w:tcPr>
            <w:tcW w:w="1321" w:type="dxa"/>
            <w:gridSpan w:val="2"/>
          </w:tcPr>
          <w:p w14:paraId="266C6F78" w14:textId="169F2366" w:rsidR="00121CFD" w:rsidRDefault="00597FFE">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597FFE">
              <w:rPr>
                <w:b/>
                <w:sz w:val="24"/>
                <w:szCs w:val="24"/>
              </w:rPr>
              <w:t>Duración</w:t>
            </w:r>
            <w:proofErr w:type="spellEnd"/>
            <w:r w:rsidRPr="00597FFE">
              <w:rPr>
                <w:b/>
                <w:sz w:val="24"/>
                <w:szCs w:val="24"/>
              </w:rPr>
              <w:t xml:space="preserve"> (</w:t>
            </w:r>
            <w:proofErr w:type="spellStart"/>
            <w:r w:rsidRPr="00597FFE">
              <w:rPr>
                <w:b/>
                <w:sz w:val="24"/>
                <w:szCs w:val="24"/>
              </w:rPr>
              <w:t>minutos</w:t>
            </w:r>
            <w:proofErr w:type="spellEnd"/>
            <w:r w:rsidRPr="00597FFE">
              <w:rPr>
                <w:b/>
                <w:sz w:val="24"/>
                <w:szCs w:val="24"/>
              </w:rPr>
              <w:t>)</w:t>
            </w:r>
          </w:p>
        </w:tc>
        <w:tc>
          <w:tcPr>
            <w:tcW w:w="1559" w:type="dxa"/>
          </w:tcPr>
          <w:p w14:paraId="28FD2763" w14:textId="087C41A8" w:rsidR="00121CFD" w:rsidRDefault="00597FFE" w:rsidP="00986FFD">
            <w:pPr>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597FFE">
              <w:rPr>
                <w:b/>
                <w:sz w:val="24"/>
                <w:szCs w:val="24"/>
              </w:rPr>
              <w:t>Métodos</w:t>
            </w:r>
            <w:proofErr w:type="spellEnd"/>
            <w:r w:rsidRPr="00597FFE">
              <w:rPr>
                <w:b/>
                <w:sz w:val="24"/>
                <w:szCs w:val="24"/>
              </w:rPr>
              <w:t xml:space="preserve"> de </w:t>
            </w:r>
            <w:proofErr w:type="spellStart"/>
            <w:r w:rsidRPr="00597FFE">
              <w:rPr>
                <w:b/>
                <w:sz w:val="24"/>
                <w:szCs w:val="24"/>
              </w:rPr>
              <w:t>formación</w:t>
            </w:r>
            <w:proofErr w:type="spellEnd"/>
          </w:p>
        </w:tc>
        <w:tc>
          <w:tcPr>
            <w:tcW w:w="1688" w:type="dxa"/>
          </w:tcPr>
          <w:p w14:paraId="12DCBDCF" w14:textId="50663A78" w:rsidR="00121CFD" w:rsidRDefault="00597FFE">
            <w:pPr>
              <w:jc w:val="both"/>
              <w:cnfStyle w:val="000000000000" w:firstRow="0" w:lastRow="0" w:firstColumn="0" w:lastColumn="0" w:oddVBand="0" w:evenVBand="0" w:oddHBand="0" w:evenHBand="0" w:firstRowFirstColumn="0" w:firstRowLastColumn="0" w:lastRowFirstColumn="0" w:lastRowLastColumn="0"/>
              <w:rPr>
                <w:b/>
                <w:sz w:val="24"/>
                <w:szCs w:val="24"/>
              </w:rPr>
            </w:pPr>
            <w:proofErr w:type="spellStart"/>
            <w:r w:rsidRPr="00597FFE">
              <w:rPr>
                <w:b/>
                <w:sz w:val="24"/>
                <w:szCs w:val="24"/>
              </w:rPr>
              <w:t>Materiales</w:t>
            </w:r>
            <w:proofErr w:type="spellEnd"/>
            <w:r w:rsidRPr="00597FFE">
              <w:rPr>
                <w:b/>
                <w:sz w:val="24"/>
                <w:szCs w:val="24"/>
              </w:rPr>
              <w:t>/</w:t>
            </w:r>
            <w:r>
              <w:rPr>
                <w:b/>
                <w:sz w:val="24"/>
                <w:szCs w:val="24"/>
              </w:rPr>
              <w:t xml:space="preserve"> </w:t>
            </w:r>
            <w:proofErr w:type="spellStart"/>
            <w:r w:rsidRPr="00597FFE">
              <w:rPr>
                <w:b/>
                <w:sz w:val="24"/>
                <w:szCs w:val="24"/>
              </w:rPr>
              <w:t>equipos</w:t>
            </w:r>
            <w:proofErr w:type="spellEnd"/>
            <w:r w:rsidRPr="00597FFE">
              <w:rPr>
                <w:b/>
                <w:sz w:val="24"/>
                <w:szCs w:val="24"/>
              </w:rPr>
              <w:t xml:space="preserve"> </w:t>
            </w:r>
            <w:proofErr w:type="spellStart"/>
            <w:r w:rsidRPr="00597FFE">
              <w:rPr>
                <w:b/>
                <w:sz w:val="24"/>
                <w:szCs w:val="24"/>
              </w:rPr>
              <w:t>necesarios</w:t>
            </w:r>
            <w:proofErr w:type="spellEnd"/>
          </w:p>
        </w:tc>
        <w:tc>
          <w:tcPr>
            <w:tcW w:w="2423" w:type="dxa"/>
          </w:tcPr>
          <w:p w14:paraId="396A748F" w14:textId="3CA9E739" w:rsidR="00121CFD" w:rsidRPr="00597FFE" w:rsidRDefault="00597FFE">
            <w:pPr>
              <w:jc w:val="both"/>
              <w:cnfStyle w:val="000000000000" w:firstRow="0" w:lastRow="0" w:firstColumn="0" w:lastColumn="0" w:oddVBand="0" w:evenVBand="0" w:oddHBand="0" w:evenHBand="0" w:firstRowFirstColumn="0" w:firstRowLastColumn="0" w:lastRowFirstColumn="0" w:lastRowLastColumn="0"/>
              <w:rPr>
                <w:b/>
                <w:sz w:val="24"/>
                <w:szCs w:val="24"/>
                <w:lang w:val="es-ES"/>
              </w:rPr>
            </w:pPr>
            <w:r w:rsidRPr="00597FFE">
              <w:rPr>
                <w:b/>
                <w:sz w:val="24"/>
                <w:szCs w:val="24"/>
                <w:lang w:val="es-ES"/>
              </w:rPr>
              <w:t>Folletos y hojas de actividades</w:t>
            </w:r>
          </w:p>
        </w:tc>
      </w:tr>
      <w:tr w:rsidR="00121CFD" w:rsidRPr="00986FFD" w14:paraId="01F83117"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42DB3327" w14:textId="77777777" w:rsidR="00121CFD" w:rsidRDefault="005D304B">
            <w:pPr>
              <w:jc w:val="both"/>
              <w:rPr>
                <w:sz w:val="24"/>
                <w:szCs w:val="24"/>
              </w:rPr>
            </w:pPr>
            <w:bookmarkStart w:id="3" w:name="_heading=h.30j0zll" w:colFirst="0" w:colLast="0"/>
            <w:bookmarkEnd w:id="3"/>
            <w:r>
              <w:rPr>
                <w:b w:val="0"/>
                <w:sz w:val="24"/>
                <w:szCs w:val="24"/>
              </w:rPr>
              <w:t>1</w:t>
            </w:r>
          </w:p>
        </w:tc>
        <w:tc>
          <w:tcPr>
            <w:tcW w:w="6527" w:type="dxa"/>
          </w:tcPr>
          <w:p w14:paraId="6E463F13" w14:textId="66DB86CB" w:rsidR="00121CFD" w:rsidRDefault="00597FFE">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roofErr w:type="spellStart"/>
            <w:r w:rsidRPr="00597FFE">
              <w:rPr>
                <w:b/>
                <w:sz w:val="24"/>
                <w:szCs w:val="24"/>
                <w:u w:val="single"/>
              </w:rPr>
              <w:t>Unidad</w:t>
            </w:r>
            <w:proofErr w:type="spellEnd"/>
            <w:r w:rsidRPr="00597FFE">
              <w:rPr>
                <w:b/>
                <w:sz w:val="24"/>
                <w:szCs w:val="24"/>
                <w:u w:val="single"/>
              </w:rPr>
              <w:t xml:space="preserve"> 1 - </w:t>
            </w:r>
            <w:proofErr w:type="spellStart"/>
            <w:r w:rsidRPr="00597FFE">
              <w:rPr>
                <w:b/>
                <w:sz w:val="24"/>
                <w:szCs w:val="24"/>
                <w:u w:val="single"/>
              </w:rPr>
              <w:t>Actividad</w:t>
            </w:r>
            <w:proofErr w:type="spellEnd"/>
            <w:r w:rsidRPr="00597FFE">
              <w:rPr>
                <w:b/>
                <w:sz w:val="24"/>
                <w:szCs w:val="24"/>
                <w:u w:val="single"/>
              </w:rPr>
              <w:t xml:space="preserve"> 1: </w:t>
            </w:r>
            <w:proofErr w:type="spellStart"/>
            <w:r w:rsidRPr="00597FFE">
              <w:rPr>
                <w:b/>
                <w:sz w:val="24"/>
                <w:szCs w:val="24"/>
                <w:u w:val="single"/>
              </w:rPr>
              <w:t>Introducción</w:t>
            </w:r>
            <w:proofErr w:type="spellEnd"/>
          </w:p>
          <w:p w14:paraId="17EEA8ED" w14:textId="77777777" w:rsidR="00121CFD" w:rsidRDefault="00121CFD">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
          <w:p w14:paraId="6A72B832" w14:textId="2DAC22C8" w:rsidR="00597FFE" w:rsidRPr="00597FFE" w:rsidRDefault="00597FFE" w:rsidP="00597FFE">
            <w:pPr>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597FFE">
              <w:rPr>
                <w:color w:val="000000"/>
                <w:sz w:val="24"/>
                <w:szCs w:val="24"/>
                <w:lang w:val="es-ES"/>
              </w:rPr>
              <w:t xml:space="preserve">El facilitador comienza esta sesión dando la bienvenida a todos los participantes al taller y completando un breve debate de grupo para evaluar qué expectativas de aprendizaje tienen todos los participantes para este módulo. </w:t>
            </w:r>
          </w:p>
          <w:p w14:paraId="4E1145E2" w14:textId="1F60AC42" w:rsidR="00597FFE" w:rsidRPr="00597FFE" w:rsidRDefault="00597FFE" w:rsidP="00597FFE">
            <w:pPr>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597FFE">
              <w:rPr>
                <w:color w:val="000000"/>
                <w:sz w:val="24"/>
                <w:szCs w:val="24"/>
                <w:lang w:val="es-ES"/>
              </w:rPr>
              <w:t xml:space="preserve">El facilitador puede tomar nota de estas expectativas en un rotafolio para consultarlas más adelante en la sesión. </w:t>
            </w:r>
          </w:p>
          <w:p w14:paraId="07B2C247" w14:textId="23D96CB8" w:rsidR="00597FFE" w:rsidRPr="00597FFE" w:rsidRDefault="00597FFE" w:rsidP="00597FFE">
            <w:pPr>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597FFE">
              <w:rPr>
                <w:color w:val="000000"/>
                <w:sz w:val="24"/>
                <w:szCs w:val="24"/>
                <w:lang w:val="es-ES"/>
              </w:rPr>
              <w:t xml:space="preserve">El facilitador pedirá a todos los participantes que firmen la lista de asistencia de este taller. </w:t>
            </w:r>
          </w:p>
          <w:p w14:paraId="333FAF8F" w14:textId="332B62F8" w:rsidR="00121CFD" w:rsidRPr="00597FFE" w:rsidRDefault="00597FFE" w:rsidP="00597FFE">
            <w:pPr>
              <w:numPr>
                <w:ilvl w:val="0"/>
                <w:numId w:val="1"/>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597FFE">
              <w:rPr>
                <w:color w:val="000000"/>
                <w:sz w:val="24"/>
                <w:szCs w:val="24"/>
                <w:lang w:val="es-ES"/>
              </w:rPr>
              <w:t>El facilitador también invitará a todos los participantes a presentarse (esto es sólo si este es el primer módulo que se imparte con este grupo y depende de la secuencia de cómo se presenta el plan de estudios de narración digital a los participantes).</w:t>
            </w:r>
          </w:p>
          <w:p w14:paraId="2D3EBD31" w14:textId="77777777" w:rsidR="00121CFD" w:rsidRPr="00597FFE" w:rsidRDefault="00121CFD">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5AECDC23" w14:textId="77777777" w:rsidR="00121CFD" w:rsidRPr="00597FFE" w:rsidRDefault="00121CFD">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179" w:type="dxa"/>
          </w:tcPr>
          <w:p w14:paraId="4BC614AA" w14:textId="3912A433"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 xml:space="preserve">15 </w:t>
            </w:r>
            <w:proofErr w:type="spellStart"/>
            <w:r>
              <w:rPr>
                <w:sz w:val="24"/>
                <w:szCs w:val="24"/>
              </w:rPr>
              <w:t>minut</w:t>
            </w:r>
            <w:r w:rsidR="00597FFE">
              <w:rPr>
                <w:sz w:val="24"/>
                <w:szCs w:val="24"/>
              </w:rPr>
              <w:t>o</w:t>
            </w:r>
            <w:r>
              <w:rPr>
                <w:sz w:val="24"/>
                <w:szCs w:val="24"/>
              </w:rPr>
              <w:t>s</w:t>
            </w:r>
            <w:proofErr w:type="spellEnd"/>
          </w:p>
          <w:p w14:paraId="09139175" w14:textId="77777777" w:rsidR="00121CFD" w:rsidRDefault="00121CFD">
            <w:pPr>
              <w:jc w:val="both"/>
              <w:cnfStyle w:val="000000100000" w:firstRow="0" w:lastRow="0" w:firstColumn="0" w:lastColumn="0" w:oddVBand="0" w:evenVBand="0" w:oddHBand="1" w:evenHBand="0" w:firstRowFirstColumn="0" w:firstRowLastColumn="0" w:lastRowFirstColumn="0" w:lastRowLastColumn="0"/>
              <w:rPr>
                <w:sz w:val="24"/>
                <w:szCs w:val="24"/>
              </w:rPr>
            </w:pPr>
          </w:p>
        </w:tc>
        <w:tc>
          <w:tcPr>
            <w:tcW w:w="1701" w:type="dxa"/>
            <w:gridSpan w:val="2"/>
          </w:tcPr>
          <w:p w14:paraId="4EBFE4DC" w14:textId="37EFC660" w:rsidR="00121CFD" w:rsidRPr="00597FFE" w:rsidRDefault="00597FFE" w:rsidP="00986FFD">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Presentación en PowerPoint y actividades de grupo/</w:t>
            </w:r>
            <w:r w:rsidR="00986FFD">
              <w:rPr>
                <w:sz w:val="24"/>
                <w:szCs w:val="24"/>
                <w:lang w:val="es-ES"/>
              </w:rPr>
              <w:t xml:space="preserve"> </w:t>
            </w:r>
            <w:r w:rsidRPr="00597FFE">
              <w:rPr>
                <w:sz w:val="24"/>
                <w:szCs w:val="24"/>
                <w:lang w:val="es-ES"/>
              </w:rPr>
              <w:t>debates</w:t>
            </w:r>
          </w:p>
        </w:tc>
        <w:tc>
          <w:tcPr>
            <w:tcW w:w="1688" w:type="dxa"/>
          </w:tcPr>
          <w:p w14:paraId="6E1F50E2" w14:textId="02512660"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986FFD">
              <w:rPr>
                <w:sz w:val="24"/>
                <w:szCs w:val="24"/>
                <w:lang w:val="es-ES"/>
              </w:rPr>
              <w:t>uido un portátil y un proyector</w:t>
            </w:r>
          </w:p>
          <w:p w14:paraId="426ECE4F"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FED8F3B" w14:textId="105B86F5" w:rsidR="00597FFE" w:rsidRPr="00597FFE" w:rsidRDefault="00986FFD"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479C9ECD"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E850C8A" w14:textId="348504C6" w:rsidR="00597FFE" w:rsidRPr="00597FFE" w:rsidRDefault="00986FFD"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Pr>
                <w:sz w:val="24"/>
                <w:szCs w:val="24"/>
                <w:lang w:val="es-ES"/>
              </w:rPr>
              <w:t>Hoja de registro</w:t>
            </w:r>
          </w:p>
          <w:p w14:paraId="313F03D1"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8B5983A" w14:textId="5982422A"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tc>
        <w:tc>
          <w:tcPr>
            <w:tcW w:w="2423" w:type="dxa"/>
          </w:tcPr>
          <w:p w14:paraId="099DB367" w14:textId="2B036D88" w:rsidR="00121CFD" w:rsidRPr="00597FFE" w:rsidRDefault="00597FFE" w:rsidP="00986FFD">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 xml:space="preserve">Copia de la presentación en PowerPoint: </w:t>
            </w:r>
            <w:r w:rsidR="00986FFD">
              <w:rPr>
                <w:sz w:val="24"/>
                <w:szCs w:val="24"/>
                <w:lang w:val="es-ES"/>
              </w:rPr>
              <w:t>Módulo 3</w:t>
            </w:r>
          </w:p>
        </w:tc>
      </w:tr>
      <w:tr w:rsidR="00121CFD" w:rsidRPr="00986FFD" w14:paraId="6B8B0312"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297FFB73" w14:textId="77777777" w:rsidR="00121CFD" w:rsidRDefault="005D304B">
            <w:pPr>
              <w:jc w:val="both"/>
              <w:rPr>
                <w:sz w:val="24"/>
                <w:szCs w:val="24"/>
              </w:rPr>
            </w:pPr>
            <w:r>
              <w:rPr>
                <w:b w:val="0"/>
                <w:sz w:val="24"/>
                <w:szCs w:val="24"/>
              </w:rPr>
              <w:t>2</w:t>
            </w:r>
          </w:p>
        </w:tc>
        <w:tc>
          <w:tcPr>
            <w:tcW w:w="6527" w:type="dxa"/>
          </w:tcPr>
          <w:p w14:paraId="2DDE382F" w14:textId="27B581A2" w:rsidR="00121CFD" w:rsidRPr="00597FFE" w:rsidRDefault="00597FFE">
            <w:pPr>
              <w:jc w:val="both"/>
              <w:cnfStyle w:val="000000000000" w:firstRow="0" w:lastRow="0" w:firstColumn="0" w:lastColumn="0" w:oddVBand="0" w:evenVBand="0" w:oddHBand="0" w:evenHBand="0" w:firstRowFirstColumn="0" w:firstRowLastColumn="0" w:lastRowFirstColumn="0" w:lastRowLastColumn="0"/>
              <w:rPr>
                <w:sz w:val="24"/>
                <w:szCs w:val="24"/>
                <w:lang w:val="es-ES"/>
              </w:rPr>
            </w:pPr>
            <w:r w:rsidRPr="00597FFE">
              <w:rPr>
                <w:b/>
                <w:sz w:val="24"/>
                <w:szCs w:val="24"/>
                <w:u w:val="single"/>
                <w:lang w:val="es-ES"/>
              </w:rPr>
              <w:t>Unidad 1 - Actividad 2: Creación de guiones gráficos</w:t>
            </w:r>
          </w:p>
          <w:p w14:paraId="411E1F8B"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p w14:paraId="47DE60DB" w14:textId="29804FAC" w:rsidR="00597FFE" w:rsidRDefault="00597FFE" w:rsidP="00597FFE">
            <w:pPr>
              <w:numPr>
                <w:ilvl w:val="0"/>
                <w:numId w:val="1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r w:rsidRPr="00597FFE">
              <w:rPr>
                <w:color w:val="000000"/>
                <w:sz w:val="24"/>
                <w:szCs w:val="24"/>
                <w:lang w:val="es-ES"/>
              </w:rPr>
              <w:t>El facilitador introducirá la actividad 1.1 de creación de guiones gráficos,</w:t>
            </w:r>
            <w:r w:rsidR="00986FFD">
              <w:rPr>
                <w:color w:val="000000"/>
                <w:sz w:val="24"/>
                <w:szCs w:val="24"/>
                <w:lang w:val="es-ES"/>
              </w:rPr>
              <w:t xml:space="preserve"> </w:t>
            </w:r>
            <w:r w:rsidRPr="00597FFE">
              <w:rPr>
                <w:color w:val="000000"/>
                <w:sz w:val="24"/>
                <w:szCs w:val="24"/>
                <w:lang w:val="es-ES"/>
              </w:rPr>
              <w:t>imágenes de pueblos y ciudades actuales que pueden contrastarse en el vídeo con fotografías o imágenes del pasado, o imágenes que representan la cultura africana que está vinculada a la historia que contarán</w:t>
            </w:r>
            <w:r>
              <w:rPr>
                <w:color w:val="000000"/>
                <w:sz w:val="24"/>
                <w:szCs w:val="24"/>
                <w:lang w:val="es-ES"/>
              </w:rPr>
              <w:t>.</w:t>
            </w:r>
          </w:p>
          <w:p w14:paraId="30A0D597" w14:textId="01918D17" w:rsidR="00597FFE" w:rsidRPr="00597FFE" w:rsidRDefault="00597FFE" w:rsidP="00597FFE">
            <w:pPr>
              <w:numPr>
                <w:ilvl w:val="0"/>
                <w:numId w:val="1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r w:rsidRPr="00597FFE">
              <w:rPr>
                <w:color w:val="000000"/>
                <w:sz w:val="24"/>
                <w:szCs w:val="24"/>
                <w:lang w:val="es-ES"/>
              </w:rPr>
              <w:lastRenderedPageBreak/>
              <w:t xml:space="preserve">El formador discutirá cómo desarrollar un storyboard para sus participantes.  </w:t>
            </w:r>
          </w:p>
          <w:p w14:paraId="252EDEFE" w14:textId="77777777" w:rsidR="00597FFE" w:rsidRPr="00597FFE" w:rsidRDefault="00597FFE" w:rsidP="00597FFE">
            <w:pPr>
              <w:numPr>
                <w:ilvl w:val="0"/>
                <w:numId w:val="1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r w:rsidRPr="00597FFE">
              <w:rPr>
                <w:color w:val="000000"/>
                <w:sz w:val="24"/>
                <w:szCs w:val="24"/>
                <w:lang w:val="es-ES"/>
              </w:rPr>
              <w:t xml:space="preserve">Aunque este proyecto de vídeo se centrará en una entrevista, un </w:t>
            </w:r>
            <w:proofErr w:type="spellStart"/>
            <w:r w:rsidRPr="00597FFE">
              <w:rPr>
                <w:color w:val="000000"/>
                <w:sz w:val="24"/>
                <w:szCs w:val="24"/>
                <w:lang w:val="es-ES"/>
              </w:rPr>
              <w:t>guión</w:t>
            </w:r>
            <w:proofErr w:type="spellEnd"/>
            <w:r w:rsidRPr="00597FFE">
              <w:rPr>
                <w:color w:val="000000"/>
                <w:sz w:val="24"/>
                <w:szCs w:val="24"/>
                <w:lang w:val="es-ES"/>
              </w:rPr>
              <w:t xml:space="preserve"> gráfico ayudará a los participantes a planificar dónde les gustaría integrar imágenes de acontecimientos pasados, imágenes de edificios modernos, por ejemplo. </w:t>
            </w:r>
          </w:p>
          <w:p w14:paraId="122D87A6" w14:textId="287484C2" w:rsidR="00597FFE" w:rsidRPr="00597FFE" w:rsidRDefault="00597FFE" w:rsidP="00597FFE">
            <w:pPr>
              <w:numPr>
                <w:ilvl w:val="0"/>
                <w:numId w:val="1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r>
              <w:rPr>
                <w:color w:val="000000"/>
                <w:sz w:val="24"/>
                <w:szCs w:val="24"/>
                <w:lang w:val="es-ES"/>
              </w:rPr>
              <w:t xml:space="preserve">A </w:t>
            </w:r>
            <w:r w:rsidRPr="00597FFE">
              <w:rPr>
                <w:color w:val="000000"/>
                <w:sz w:val="24"/>
                <w:szCs w:val="24"/>
                <w:lang w:val="es-ES"/>
              </w:rPr>
              <w:t>continuación, el formador divide los grupos de participantes en equipos más pequeños (de 2 a 3 participantes, dependiendo del tamaño del grupo) y distribuye copias de las plantillas de los guiones gráficos a cada equipo.</w:t>
            </w:r>
          </w:p>
          <w:p w14:paraId="77B9A8D1" w14:textId="76AA5C56" w:rsidR="00597FFE" w:rsidRPr="00597FFE" w:rsidRDefault="00597FFE" w:rsidP="00597FFE">
            <w:pPr>
              <w:numPr>
                <w:ilvl w:val="0"/>
                <w:numId w:val="1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r w:rsidRPr="00597FFE">
              <w:rPr>
                <w:color w:val="000000"/>
                <w:sz w:val="24"/>
                <w:szCs w:val="24"/>
                <w:lang w:val="es-ES"/>
              </w:rPr>
              <w:t>Trabajando en sus equipos, el formador da instrucciones a todos los participantes para que contribuyan a desarrollar los guiones gráficos de su proyecto de vídeo narrativo, dedicando tiempo a planificar cómo les gustaría rodar su proyecto de vídeo, y si empezarán con el entrevistado o con una escena y una voz en off, etc.</w:t>
            </w:r>
          </w:p>
          <w:p w14:paraId="3F10DE8D" w14:textId="60EB59E7" w:rsidR="00121CFD" w:rsidRPr="00597FFE" w:rsidRDefault="00597FFE" w:rsidP="00597FFE">
            <w:pPr>
              <w:numPr>
                <w:ilvl w:val="0"/>
                <w:numId w:val="13"/>
              </w:numPr>
              <w:pBdr>
                <w:top w:val="nil"/>
                <w:left w:val="nil"/>
                <w:bottom w:val="nil"/>
                <w:right w:val="nil"/>
                <w:between w:val="nil"/>
              </w:pBdr>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r w:rsidRPr="00597FFE">
              <w:rPr>
                <w:color w:val="000000"/>
                <w:sz w:val="24"/>
                <w:szCs w:val="24"/>
                <w:lang w:val="es-ES"/>
              </w:rPr>
              <w:t>El formador puede moverse entre los equipos en esta actividad, supervisando el desarrollo de los guiones gráficos</w:t>
            </w:r>
          </w:p>
          <w:p w14:paraId="053698C0" w14:textId="77777777" w:rsidR="00121CFD" w:rsidRPr="00597FFE" w:rsidRDefault="00121CFD">
            <w:pPr>
              <w:pBdr>
                <w:top w:val="nil"/>
                <w:left w:val="nil"/>
                <w:bottom w:val="nil"/>
                <w:right w:val="nil"/>
                <w:between w:val="nil"/>
              </w:pBdr>
              <w:ind w:left="720"/>
              <w:jc w:val="both"/>
              <w:cnfStyle w:val="000000000000" w:firstRow="0" w:lastRow="0" w:firstColumn="0" w:lastColumn="0" w:oddVBand="0" w:evenVBand="0" w:oddHBand="0" w:evenHBand="0" w:firstRowFirstColumn="0" w:firstRowLastColumn="0" w:lastRowFirstColumn="0" w:lastRowLastColumn="0"/>
              <w:rPr>
                <w:color w:val="000000"/>
                <w:sz w:val="24"/>
                <w:szCs w:val="24"/>
                <w:lang w:val="es-ES"/>
              </w:rPr>
            </w:pPr>
          </w:p>
        </w:tc>
        <w:tc>
          <w:tcPr>
            <w:tcW w:w="1179" w:type="dxa"/>
          </w:tcPr>
          <w:p w14:paraId="1A8EA2D8" w14:textId="2B8F20C4" w:rsidR="00121CFD" w:rsidRDefault="005D304B">
            <w:pPr>
              <w:jc w:val="both"/>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lastRenderedPageBreak/>
              <w:t xml:space="preserve">40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6D09E892" w14:textId="6E14DEF1" w:rsidR="00121CFD" w:rsidRPr="00597FFE" w:rsidRDefault="00597FFE" w:rsidP="00986FFD">
            <w:pPr>
              <w:cnfStyle w:val="000000000000" w:firstRow="0" w:lastRow="0" w:firstColumn="0" w:lastColumn="0" w:oddVBand="0" w:evenVBand="0" w:oddHBand="0" w:evenHBand="0" w:firstRowFirstColumn="0" w:firstRowLastColumn="0" w:lastRowFirstColumn="0" w:lastRowLastColumn="0"/>
              <w:rPr>
                <w:sz w:val="24"/>
                <w:szCs w:val="24"/>
                <w:lang w:val="es-ES"/>
              </w:rPr>
            </w:pPr>
            <w:r w:rsidRPr="00597FFE">
              <w:rPr>
                <w:sz w:val="24"/>
                <w:szCs w:val="24"/>
                <w:lang w:val="es-ES"/>
              </w:rPr>
              <w:t>Presentación en PowerPoint y actividades de grupo/</w:t>
            </w:r>
            <w:r w:rsidR="00986FFD">
              <w:rPr>
                <w:sz w:val="24"/>
                <w:szCs w:val="24"/>
                <w:lang w:val="es-ES"/>
              </w:rPr>
              <w:t xml:space="preserve"> </w:t>
            </w:r>
            <w:r w:rsidRPr="00597FFE">
              <w:rPr>
                <w:sz w:val="24"/>
                <w:szCs w:val="24"/>
                <w:lang w:val="es-ES"/>
              </w:rPr>
              <w:t>debates</w:t>
            </w:r>
          </w:p>
        </w:tc>
        <w:tc>
          <w:tcPr>
            <w:tcW w:w="1688" w:type="dxa"/>
          </w:tcPr>
          <w:p w14:paraId="3609C11A" w14:textId="3D3604B1" w:rsidR="00597FFE" w:rsidRPr="00597FFE" w:rsidRDefault="00597FFE" w:rsidP="00597FFE">
            <w:pPr>
              <w:cnfStyle w:val="000000000000" w:firstRow="0" w:lastRow="0" w:firstColumn="0" w:lastColumn="0" w:oddVBand="0" w:evenVBand="0" w:oddHBand="0"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986FFD">
              <w:rPr>
                <w:sz w:val="24"/>
                <w:szCs w:val="24"/>
                <w:lang w:val="es-ES"/>
              </w:rPr>
              <w:t>uido un portátil y un proyector</w:t>
            </w:r>
          </w:p>
          <w:p w14:paraId="2F41CD13" w14:textId="77777777" w:rsidR="00597FFE" w:rsidRPr="00597FFE" w:rsidRDefault="00597FFE" w:rsidP="00597FFE">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0A652873" w14:textId="3E254D6E" w:rsidR="00597FFE" w:rsidRPr="00597FFE" w:rsidRDefault="00597FFE" w:rsidP="00597FFE">
            <w:pPr>
              <w:cnfStyle w:val="000000000000" w:firstRow="0" w:lastRow="0" w:firstColumn="0" w:lastColumn="0" w:oddVBand="0" w:evenVBand="0" w:oddHBand="0" w:evenHBand="0" w:firstRowFirstColumn="0" w:firstRowLastColumn="0" w:lastRowFirstColumn="0" w:lastRowLastColumn="0"/>
              <w:rPr>
                <w:sz w:val="24"/>
                <w:szCs w:val="24"/>
                <w:lang w:val="es-ES"/>
              </w:rPr>
            </w:pPr>
            <w:proofErr w:type="spellStart"/>
            <w:r w:rsidRPr="00597FFE">
              <w:rPr>
                <w:sz w:val="24"/>
                <w:szCs w:val="24"/>
                <w:lang w:val="es-ES"/>
              </w:rPr>
              <w:lastRenderedPageBreak/>
              <w:t>Rotafolio</w:t>
            </w:r>
            <w:proofErr w:type="spellEnd"/>
            <w:r w:rsidRPr="00597FFE">
              <w:rPr>
                <w:sz w:val="24"/>
                <w:szCs w:val="24"/>
                <w:lang w:val="es-ES"/>
              </w:rPr>
              <w:t xml:space="preserve"> y </w:t>
            </w:r>
            <w:r w:rsidR="00986FFD">
              <w:rPr>
                <w:sz w:val="24"/>
                <w:szCs w:val="24"/>
                <w:lang w:val="es-ES"/>
              </w:rPr>
              <w:t>rotuladores</w:t>
            </w:r>
          </w:p>
          <w:p w14:paraId="65CD6F62" w14:textId="77777777" w:rsidR="00597FFE" w:rsidRPr="00597FFE" w:rsidRDefault="00597FFE" w:rsidP="00597FFE">
            <w:pPr>
              <w:cnfStyle w:val="000000000000" w:firstRow="0" w:lastRow="0" w:firstColumn="0" w:lastColumn="0" w:oddVBand="0" w:evenVBand="0" w:oddHBand="0" w:evenHBand="0" w:firstRowFirstColumn="0" w:firstRowLastColumn="0" w:lastRowFirstColumn="0" w:lastRowLastColumn="0"/>
              <w:rPr>
                <w:sz w:val="24"/>
                <w:szCs w:val="24"/>
                <w:lang w:val="es-ES"/>
              </w:rPr>
            </w:pPr>
          </w:p>
          <w:p w14:paraId="3237A32B" w14:textId="1536F7DE" w:rsidR="00121CFD" w:rsidRPr="00597FFE" w:rsidRDefault="00597FFE" w:rsidP="00597FFE">
            <w:pPr>
              <w:cnfStyle w:val="000000000000" w:firstRow="0" w:lastRow="0" w:firstColumn="0" w:lastColumn="0" w:oddVBand="0" w:evenVBand="0" w:oddHBand="0"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tc>
        <w:tc>
          <w:tcPr>
            <w:tcW w:w="2423" w:type="dxa"/>
          </w:tcPr>
          <w:p w14:paraId="1B7B7D84" w14:textId="1723C531" w:rsidR="00121CFD" w:rsidRPr="00597FFE" w:rsidRDefault="00597FFE" w:rsidP="00986FFD">
            <w:pPr>
              <w:cnfStyle w:val="000000000000" w:firstRow="0" w:lastRow="0" w:firstColumn="0" w:lastColumn="0" w:oddVBand="0" w:evenVBand="0" w:oddHBand="0" w:evenHBand="0" w:firstRowFirstColumn="0" w:firstRowLastColumn="0" w:lastRowFirstColumn="0" w:lastRowLastColumn="0"/>
              <w:rPr>
                <w:sz w:val="24"/>
                <w:szCs w:val="24"/>
                <w:lang w:val="es-ES"/>
              </w:rPr>
            </w:pPr>
            <w:r w:rsidRPr="00597FFE">
              <w:rPr>
                <w:sz w:val="24"/>
                <w:szCs w:val="24"/>
                <w:lang w:val="es-ES"/>
              </w:rPr>
              <w:lastRenderedPageBreak/>
              <w:t>Copia de la prese</w:t>
            </w:r>
            <w:r w:rsidR="00986FFD">
              <w:rPr>
                <w:sz w:val="24"/>
                <w:szCs w:val="24"/>
                <w:lang w:val="es-ES"/>
              </w:rPr>
              <w:t>ntación en PowerPoint: Módulo 3</w:t>
            </w:r>
          </w:p>
        </w:tc>
      </w:tr>
      <w:tr w:rsidR="00121CFD" w:rsidRPr="00986FFD" w14:paraId="3C82C1FB"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4F01CCBD" w14:textId="77777777" w:rsidR="00121CFD" w:rsidRDefault="005D304B">
            <w:pPr>
              <w:jc w:val="both"/>
              <w:rPr>
                <w:sz w:val="24"/>
                <w:szCs w:val="24"/>
              </w:rPr>
            </w:pPr>
            <w:r>
              <w:rPr>
                <w:b w:val="0"/>
                <w:sz w:val="24"/>
                <w:szCs w:val="24"/>
              </w:rPr>
              <w:lastRenderedPageBreak/>
              <w:t>3</w:t>
            </w:r>
          </w:p>
        </w:tc>
        <w:tc>
          <w:tcPr>
            <w:tcW w:w="6527" w:type="dxa"/>
          </w:tcPr>
          <w:p w14:paraId="13184A9A" w14:textId="0955DA85" w:rsidR="00121CFD" w:rsidRDefault="00AD3839">
            <w:pPr>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AD3839">
              <w:rPr>
                <w:b/>
                <w:sz w:val="24"/>
                <w:szCs w:val="24"/>
                <w:u w:val="single"/>
              </w:rPr>
              <w:t>Unidad</w:t>
            </w:r>
            <w:proofErr w:type="spellEnd"/>
            <w:r w:rsidRPr="00AD3839">
              <w:rPr>
                <w:b/>
                <w:sz w:val="24"/>
                <w:szCs w:val="24"/>
                <w:u w:val="single"/>
              </w:rPr>
              <w:t xml:space="preserve"> 1 - </w:t>
            </w:r>
            <w:proofErr w:type="spellStart"/>
            <w:r w:rsidRPr="00AD3839">
              <w:rPr>
                <w:b/>
                <w:sz w:val="24"/>
                <w:szCs w:val="24"/>
                <w:u w:val="single"/>
              </w:rPr>
              <w:t>Actividad</w:t>
            </w:r>
            <w:proofErr w:type="spellEnd"/>
            <w:r w:rsidRPr="00AD3839">
              <w:rPr>
                <w:b/>
                <w:sz w:val="24"/>
                <w:szCs w:val="24"/>
                <w:u w:val="single"/>
              </w:rPr>
              <w:t xml:space="preserve"> 3: </w:t>
            </w:r>
            <w:proofErr w:type="spellStart"/>
            <w:r w:rsidRPr="00AD3839">
              <w:rPr>
                <w:b/>
                <w:sz w:val="24"/>
                <w:szCs w:val="24"/>
                <w:u w:val="single"/>
              </w:rPr>
              <w:t>Preproducción</w:t>
            </w:r>
            <w:proofErr w:type="spellEnd"/>
          </w:p>
          <w:p w14:paraId="25F2A48D" w14:textId="77777777" w:rsidR="00121CFD" w:rsidRDefault="00121CFD">
            <w:pPr>
              <w:jc w:val="both"/>
              <w:cnfStyle w:val="000000100000" w:firstRow="0" w:lastRow="0" w:firstColumn="0" w:lastColumn="0" w:oddVBand="0" w:evenVBand="0" w:oddHBand="1" w:evenHBand="0" w:firstRowFirstColumn="0" w:firstRowLastColumn="0" w:lastRowFirstColumn="0" w:lastRowLastColumn="0"/>
              <w:rPr>
                <w:sz w:val="24"/>
                <w:szCs w:val="24"/>
              </w:rPr>
            </w:pPr>
          </w:p>
          <w:p w14:paraId="712D5102" w14:textId="6A0C5110" w:rsidR="00AD3839" w:rsidRPr="00AD3839" w:rsidRDefault="00AD3839" w:rsidP="00AD3839">
            <w:pPr>
              <w:numPr>
                <w:ilvl w:val="0"/>
                <w:numId w:val="19"/>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Los equipos deben ahora hacer planes y preparativos para rodar su proyecto.</w:t>
            </w:r>
          </w:p>
          <w:p w14:paraId="7289AE2A" w14:textId="0302D4F9" w:rsidR="00AD3839" w:rsidRPr="00AD3839" w:rsidRDefault="00AD3839" w:rsidP="00AD3839">
            <w:pPr>
              <w:numPr>
                <w:ilvl w:val="0"/>
                <w:numId w:val="19"/>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Deben decidir cuestiones como la duración adecuada del vídeo, los lugares, el equipo, las preguntas, etc.</w:t>
            </w:r>
          </w:p>
          <w:p w14:paraId="05EA8D89" w14:textId="0A8F9639" w:rsidR="00121CFD" w:rsidRPr="00AD3839" w:rsidRDefault="00AD3839" w:rsidP="00AD3839">
            <w:pPr>
              <w:numPr>
                <w:ilvl w:val="0"/>
                <w:numId w:val="19"/>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Durante esta actividad, el formador compartirá el contenido de las diapositivas de PowerPoint y luego </w:t>
            </w:r>
            <w:r w:rsidRPr="00AD3839">
              <w:rPr>
                <w:color w:val="000000"/>
                <w:sz w:val="24"/>
                <w:szCs w:val="24"/>
                <w:lang w:val="es-ES"/>
              </w:rPr>
              <w:lastRenderedPageBreak/>
              <w:t xml:space="preserve">apoyará a los grupos para que tomen decisiones sobre su propio proyecto de vídeo. </w:t>
            </w:r>
          </w:p>
        </w:tc>
        <w:tc>
          <w:tcPr>
            <w:tcW w:w="1179" w:type="dxa"/>
          </w:tcPr>
          <w:p w14:paraId="124464E3" w14:textId="341A07E8"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40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64DF2112" w14:textId="3A7D4370" w:rsidR="00121CFD" w:rsidRPr="00AD3839" w:rsidRDefault="00AD3839" w:rsidP="00986FFD">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Presentación en PowerPoint y actividades de grupo/</w:t>
            </w:r>
            <w:r w:rsidR="00986FFD">
              <w:rPr>
                <w:sz w:val="24"/>
                <w:szCs w:val="24"/>
                <w:lang w:val="es-ES"/>
              </w:rPr>
              <w:t xml:space="preserve"> </w:t>
            </w:r>
            <w:r w:rsidRPr="00AD3839">
              <w:rPr>
                <w:sz w:val="24"/>
                <w:szCs w:val="24"/>
                <w:lang w:val="es-ES"/>
              </w:rPr>
              <w:t>debates</w:t>
            </w:r>
          </w:p>
        </w:tc>
        <w:tc>
          <w:tcPr>
            <w:tcW w:w="1688" w:type="dxa"/>
          </w:tcPr>
          <w:p w14:paraId="7F0A8C66" w14:textId="405C8F39"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986FFD">
              <w:rPr>
                <w:sz w:val="24"/>
                <w:szCs w:val="24"/>
                <w:lang w:val="es-ES"/>
              </w:rPr>
              <w:t>uido un portátil y un proyector</w:t>
            </w:r>
          </w:p>
          <w:p w14:paraId="52B92601"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3F3E56F" w14:textId="2BDC401B" w:rsidR="00597FFE" w:rsidRPr="00597FFE" w:rsidRDefault="00986FFD"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lastRenderedPageBreak/>
              <w:t>Rotafolio</w:t>
            </w:r>
            <w:proofErr w:type="spellEnd"/>
            <w:r>
              <w:rPr>
                <w:sz w:val="24"/>
                <w:szCs w:val="24"/>
                <w:lang w:val="es-ES"/>
              </w:rPr>
              <w:t xml:space="preserve"> y rotuladores</w:t>
            </w:r>
          </w:p>
          <w:p w14:paraId="5EB58A78"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45FAE57" w14:textId="758E11CE"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tc>
        <w:tc>
          <w:tcPr>
            <w:tcW w:w="2423" w:type="dxa"/>
          </w:tcPr>
          <w:p w14:paraId="35B0037E" w14:textId="3B940E92" w:rsidR="00121CFD" w:rsidRPr="00597FFE" w:rsidRDefault="00597FFE" w:rsidP="00986FFD">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lastRenderedPageBreak/>
              <w:t>Copia de la presentación en PowerPoint: Módulo 3</w:t>
            </w:r>
          </w:p>
        </w:tc>
      </w:tr>
      <w:tr w:rsidR="00121CFD" w:rsidRPr="00986FFD" w14:paraId="7A4812FE"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7F587F6A" w14:textId="77777777" w:rsidR="00121CFD" w:rsidRPr="00597FFE" w:rsidRDefault="00121CFD">
            <w:pPr>
              <w:jc w:val="both"/>
              <w:rPr>
                <w:sz w:val="24"/>
                <w:szCs w:val="24"/>
                <w:lang w:val="es-ES"/>
              </w:rPr>
            </w:pPr>
          </w:p>
        </w:tc>
        <w:tc>
          <w:tcPr>
            <w:tcW w:w="6527" w:type="dxa"/>
          </w:tcPr>
          <w:p w14:paraId="011CFF6C"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179" w:type="dxa"/>
          </w:tcPr>
          <w:p w14:paraId="507F73BA"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701" w:type="dxa"/>
            <w:gridSpan w:val="2"/>
          </w:tcPr>
          <w:p w14:paraId="448787D4"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688" w:type="dxa"/>
          </w:tcPr>
          <w:p w14:paraId="1E72AC7B"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423" w:type="dxa"/>
          </w:tcPr>
          <w:p w14:paraId="304FA3B5"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21CFD" w:rsidRPr="00986FFD" w14:paraId="33C44756"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3A0D9BFA" w14:textId="77777777" w:rsidR="00121CFD" w:rsidRDefault="005D304B">
            <w:pPr>
              <w:jc w:val="both"/>
              <w:rPr>
                <w:sz w:val="24"/>
                <w:szCs w:val="24"/>
              </w:rPr>
            </w:pPr>
            <w:bookmarkStart w:id="4" w:name="_heading=h.1fob9te" w:colFirst="0" w:colLast="0"/>
            <w:bookmarkEnd w:id="4"/>
            <w:r>
              <w:rPr>
                <w:b w:val="0"/>
                <w:sz w:val="24"/>
                <w:szCs w:val="24"/>
              </w:rPr>
              <w:t>4</w:t>
            </w:r>
          </w:p>
        </w:tc>
        <w:tc>
          <w:tcPr>
            <w:tcW w:w="6527" w:type="dxa"/>
          </w:tcPr>
          <w:p w14:paraId="3725897B" w14:textId="58106772" w:rsidR="00121CFD" w:rsidRDefault="00AD3839">
            <w:pPr>
              <w:cnfStyle w:val="000000100000" w:firstRow="0" w:lastRow="0" w:firstColumn="0" w:lastColumn="0" w:oddVBand="0" w:evenVBand="0" w:oddHBand="1" w:evenHBand="0" w:firstRowFirstColumn="0" w:firstRowLastColumn="0" w:lastRowFirstColumn="0" w:lastRowLastColumn="0"/>
              <w:rPr>
                <w:b/>
                <w:sz w:val="24"/>
                <w:szCs w:val="24"/>
                <w:u w:val="single"/>
              </w:rPr>
            </w:pPr>
            <w:proofErr w:type="spellStart"/>
            <w:r w:rsidRPr="00AD3839">
              <w:rPr>
                <w:b/>
                <w:sz w:val="24"/>
                <w:szCs w:val="24"/>
                <w:u w:val="single"/>
              </w:rPr>
              <w:t>Unidad</w:t>
            </w:r>
            <w:proofErr w:type="spellEnd"/>
            <w:r w:rsidRPr="00AD3839">
              <w:rPr>
                <w:b/>
                <w:sz w:val="24"/>
                <w:szCs w:val="24"/>
                <w:u w:val="single"/>
              </w:rPr>
              <w:t xml:space="preserve"> 2 - </w:t>
            </w:r>
            <w:proofErr w:type="spellStart"/>
            <w:r w:rsidRPr="00AD3839">
              <w:rPr>
                <w:b/>
                <w:sz w:val="24"/>
                <w:szCs w:val="24"/>
                <w:u w:val="single"/>
              </w:rPr>
              <w:t>Actividad</w:t>
            </w:r>
            <w:proofErr w:type="spellEnd"/>
            <w:r w:rsidRPr="00AD3839">
              <w:rPr>
                <w:b/>
                <w:sz w:val="24"/>
                <w:szCs w:val="24"/>
                <w:u w:val="single"/>
              </w:rPr>
              <w:t xml:space="preserve"> 1: </w:t>
            </w:r>
            <w:proofErr w:type="spellStart"/>
            <w:r w:rsidRPr="00AD3839">
              <w:rPr>
                <w:b/>
                <w:sz w:val="24"/>
                <w:szCs w:val="24"/>
                <w:u w:val="single"/>
              </w:rPr>
              <w:t>Introducción</w:t>
            </w:r>
            <w:proofErr w:type="spellEnd"/>
          </w:p>
          <w:p w14:paraId="36180E59" w14:textId="77777777" w:rsidR="00121CFD" w:rsidRDefault="00121CFD">
            <w:pPr>
              <w:jc w:val="both"/>
              <w:cnfStyle w:val="000000100000" w:firstRow="0" w:lastRow="0" w:firstColumn="0" w:lastColumn="0" w:oddVBand="0" w:evenVBand="0" w:oddHBand="1" w:evenHBand="0" w:firstRowFirstColumn="0" w:firstRowLastColumn="0" w:lastRowFirstColumn="0" w:lastRowLastColumn="0"/>
              <w:rPr>
                <w:sz w:val="24"/>
                <w:szCs w:val="24"/>
              </w:rPr>
            </w:pPr>
          </w:p>
          <w:p w14:paraId="619E526E" w14:textId="2950F00B" w:rsidR="00AD3839" w:rsidRPr="00AD3839" w:rsidRDefault="00AD3839" w:rsidP="00AD3839">
            <w:pPr>
              <w:numPr>
                <w:ilvl w:val="0"/>
                <w:numId w:val="19"/>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El formador da la bienvenida a todos los participantes al taller y presenta el plan de producción de esta unidad. </w:t>
            </w:r>
          </w:p>
          <w:p w14:paraId="11CD3682" w14:textId="56FC2DF1" w:rsidR="00AD3839" w:rsidRPr="00AD3839" w:rsidRDefault="00AD3839" w:rsidP="00AD3839">
            <w:pPr>
              <w:numPr>
                <w:ilvl w:val="0"/>
                <w:numId w:val="19"/>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formador responde a las preguntas abiertas que los participantes puedan tener de la unidad anterior.</w:t>
            </w:r>
          </w:p>
          <w:p w14:paraId="40EFA173" w14:textId="4EDA361A" w:rsidR="00121CFD" w:rsidRPr="00AD3839" w:rsidRDefault="00AD3839" w:rsidP="00AD3839">
            <w:pPr>
              <w:numPr>
                <w:ilvl w:val="0"/>
                <w:numId w:val="19"/>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formador puede invitar a todos los participantes a firmar la lista de asistencia de esta unidad.</w:t>
            </w:r>
          </w:p>
          <w:p w14:paraId="44118428" w14:textId="77777777" w:rsidR="00121CFD" w:rsidRPr="00AD3839" w:rsidRDefault="00121CFD">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179" w:type="dxa"/>
          </w:tcPr>
          <w:p w14:paraId="6F07D908" w14:textId="5920C378"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15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1B1DF454" w14:textId="5D743137" w:rsidR="00121CFD" w:rsidRPr="00AD3839" w:rsidRDefault="00AD3839" w:rsidP="00F41D6F">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Presentación en PowerPoint y actividades de grupo/</w:t>
            </w:r>
            <w:r w:rsidR="00F41D6F">
              <w:rPr>
                <w:sz w:val="24"/>
                <w:szCs w:val="24"/>
                <w:lang w:val="es-ES"/>
              </w:rPr>
              <w:t xml:space="preserve"> </w:t>
            </w:r>
            <w:r w:rsidRPr="00AD3839">
              <w:rPr>
                <w:sz w:val="24"/>
                <w:szCs w:val="24"/>
                <w:lang w:val="es-ES"/>
              </w:rPr>
              <w:t>debates</w:t>
            </w:r>
          </w:p>
        </w:tc>
        <w:tc>
          <w:tcPr>
            <w:tcW w:w="1688" w:type="dxa"/>
          </w:tcPr>
          <w:p w14:paraId="11958261" w14:textId="72C12B96"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EA3E93">
              <w:rPr>
                <w:sz w:val="24"/>
                <w:szCs w:val="24"/>
                <w:lang w:val="es-ES"/>
              </w:rPr>
              <w:t>uido un portátil y un proyector</w:t>
            </w:r>
          </w:p>
          <w:p w14:paraId="2FB78F11"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2FF8521F" w14:textId="02C4FF21" w:rsidR="00597FFE" w:rsidRPr="00597FFE" w:rsidRDefault="00EA3E93"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64734C05"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9E4AD1D" w14:textId="36385713"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tc>
        <w:tc>
          <w:tcPr>
            <w:tcW w:w="2423" w:type="dxa"/>
          </w:tcPr>
          <w:p w14:paraId="74D1E828" w14:textId="69F8314E" w:rsidR="00121CFD" w:rsidRPr="00597FFE" w:rsidRDefault="00597FFE" w:rsidP="00EA3E93">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Copia de la prese</w:t>
            </w:r>
            <w:r w:rsidR="00EA3E93">
              <w:rPr>
                <w:sz w:val="24"/>
                <w:szCs w:val="24"/>
                <w:lang w:val="es-ES"/>
              </w:rPr>
              <w:t>ntación en PowerPoint: Módulo 3</w:t>
            </w:r>
          </w:p>
        </w:tc>
      </w:tr>
      <w:tr w:rsidR="00121CFD" w:rsidRPr="00986FFD" w14:paraId="017CBBF8"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0BF16B03" w14:textId="77777777" w:rsidR="00121CFD" w:rsidRPr="00597FFE" w:rsidRDefault="00121CFD">
            <w:pPr>
              <w:jc w:val="both"/>
              <w:rPr>
                <w:sz w:val="24"/>
                <w:szCs w:val="24"/>
                <w:lang w:val="es-ES"/>
              </w:rPr>
            </w:pPr>
          </w:p>
        </w:tc>
        <w:tc>
          <w:tcPr>
            <w:tcW w:w="6527" w:type="dxa"/>
          </w:tcPr>
          <w:p w14:paraId="47A3117B"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p w14:paraId="55E268C9"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179" w:type="dxa"/>
          </w:tcPr>
          <w:p w14:paraId="69DABD56"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701" w:type="dxa"/>
            <w:gridSpan w:val="2"/>
          </w:tcPr>
          <w:p w14:paraId="079E6FAD"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688" w:type="dxa"/>
          </w:tcPr>
          <w:p w14:paraId="642EF4BF"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423" w:type="dxa"/>
          </w:tcPr>
          <w:p w14:paraId="7870265D"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21CFD" w:rsidRPr="00986FFD" w14:paraId="68102BD1"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2943C813" w14:textId="77777777" w:rsidR="00121CFD" w:rsidRDefault="005D304B">
            <w:pPr>
              <w:jc w:val="both"/>
              <w:rPr>
                <w:sz w:val="24"/>
                <w:szCs w:val="24"/>
              </w:rPr>
            </w:pPr>
            <w:r>
              <w:rPr>
                <w:b w:val="0"/>
                <w:sz w:val="24"/>
                <w:szCs w:val="24"/>
              </w:rPr>
              <w:t>5</w:t>
            </w:r>
          </w:p>
        </w:tc>
        <w:tc>
          <w:tcPr>
            <w:tcW w:w="6527" w:type="dxa"/>
          </w:tcPr>
          <w:p w14:paraId="285F5679" w14:textId="221E61EC" w:rsidR="00121CFD" w:rsidRDefault="00AD3839">
            <w:pPr>
              <w:jc w:val="both"/>
              <w:cnfStyle w:val="000000100000" w:firstRow="0" w:lastRow="0" w:firstColumn="0" w:lastColumn="0" w:oddVBand="0" w:evenVBand="0" w:oddHBand="1" w:evenHBand="0" w:firstRowFirstColumn="0" w:firstRowLastColumn="0" w:lastRowFirstColumn="0" w:lastRowLastColumn="0"/>
              <w:rPr>
                <w:sz w:val="24"/>
                <w:szCs w:val="24"/>
              </w:rPr>
            </w:pPr>
            <w:proofErr w:type="spellStart"/>
            <w:r w:rsidRPr="00AD3839">
              <w:rPr>
                <w:b/>
                <w:sz w:val="24"/>
                <w:szCs w:val="24"/>
                <w:u w:val="single"/>
              </w:rPr>
              <w:t>Unidad</w:t>
            </w:r>
            <w:proofErr w:type="spellEnd"/>
            <w:r w:rsidRPr="00AD3839">
              <w:rPr>
                <w:b/>
                <w:sz w:val="24"/>
                <w:szCs w:val="24"/>
                <w:u w:val="single"/>
              </w:rPr>
              <w:t xml:space="preserve"> 2 - </w:t>
            </w:r>
            <w:proofErr w:type="spellStart"/>
            <w:r w:rsidRPr="00AD3839">
              <w:rPr>
                <w:b/>
                <w:sz w:val="24"/>
                <w:szCs w:val="24"/>
                <w:u w:val="single"/>
              </w:rPr>
              <w:t>Actividad</w:t>
            </w:r>
            <w:proofErr w:type="spellEnd"/>
            <w:r w:rsidRPr="00AD3839">
              <w:rPr>
                <w:b/>
                <w:sz w:val="24"/>
                <w:szCs w:val="24"/>
                <w:u w:val="single"/>
              </w:rPr>
              <w:t xml:space="preserve"> 2: </w:t>
            </w:r>
            <w:proofErr w:type="spellStart"/>
            <w:r w:rsidRPr="00AD3839">
              <w:rPr>
                <w:b/>
                <w:sz w:val="24"/>
                <w:szCs w:val="24"/>
                <w:u w:val="single"/>
              </w:rPr>
              <w:t>Iluminación</w:t>
            </w:r>
            <w:proofErr w:type="spellEnd"/>
          </w:p>
          <w:p w14:paraId="6C852F91" w14:textId="77777777" w:rsidR="00121CFD" w:rsidRDefault="00121CFD">
            <w:pPr>
              <w:jc w:val="both"/>
              <w:cnfStyle w:val="000000100000" w:firstRow="0" w:lastRow="0" w:firstColumn="0" w:lastColumn="0" w:oddVBand="0" w:evenVBand="0" w:oddHBand="1" w:evenHBand="0" w:firstRowFirstColumn="0" w:firstRowLastColumn="0" w:lastRowFirstColumn="0" w:lastRowLastColumn="0"/>
              <w:rPr>
                <w:sz w:val="24"/>
                <w:szCs w:val="24"/>
              </w:rPr>
            </w:pPr>
          </w:p>
          <w:p w14:paraId="7663A57B" w14:textId="4AE4A8F1" w:rsidR="00AD3839" w:rsidRPr="00AD3839" w:rsidRDefault="00AD3839" w:rsidP="00AD3839">
            <w:pPr>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Utilizando las diapositivas de PowerPoint, el formador </w:t>
            </w:r>
            <w:r w:rsidRPr="00AD3839">
              <w:rPr>
                <w:color w:val="000000"/>
                <w:sz w:val="24"/>
                <w:szCs w:val="24"/>
                <w:lang w:val="es-ES"/>
              </w:rPr>
              <w:lastRenderedPageBreak/>
              <w:t xml:space="preserve">lleva al grupo a través de las diversas reglas, consejos y métodos que se utilizan para garantizar que la iluminación sea adecuada para la producción de vídeo. </w:t>
            </w:r>
          </w:p>
          <w:p w14:paraId="67D046EF" w14:textId="379DBFCD" w:rsidR="00AD3839" w:rsidRPr="00AD3839" w:rsidRDefault="00AD3839" w:rsidP="00AD3839">
            <w:pPr>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En esta presentación, los participantes verán la iluminación natural de la "luz del día", la iluminación de estudio de tres puntos, la iluminación "en anillo" -como la que suelen utilizar los </w:t>
            </w:r>
            <w:proofErr w:type="spellStart"/>
            <w:r w:rsidRPr="00AD3839">
              <w:rPr>
                <w:color w:val="000000"/>
                <w:sz w:val="24"/>
                <w:szCs w:val="24"/>
                <w:lang w:val="es-ES"/>
              </w:rPr>
              <w:t>Youtubers</w:t>
            </w:r>
            <w:proofErr w:type="spellEnd"/>
            <w:r w:rsidRPr="00AD3839">
              <w:rPr>
                <w:color w:val="000000"/>
                <w:sz w:val="24"/>
                <w:szCs w:val="24"/>
                <w:lang w:val="es-ES"/>
              </w:rPr>
              <w:t>- y los "trucos" de iluminación que utilizan superficies reflectantes para "rebotar" la luz disponible.</w:t>
            </w:r>
          </w:p>
          <w:p w14:paraId="3C3E245A" w14:textId="11BF0386" w:rsidR="00AD3839" w:rsidRPr="00AD3839" w:rsidRDefault="00AD3839" w:rsidP="00AD3839">
            <w:pPr>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Utilizando ejemplos online, el formador puede demostrar la iluminación en los vídeos de las redes sociales con ejemplos de YouTube. </w:t>
            </w:r>
          </w:p>
          <w:p w14:paraId="37056F41" w14:textId="074B9725" w:rsidR="00AD3839" w:rsidRPr="00AD3839" w:rsidRDefault="00AD3839" w:rsidP="00AD3839">
            <w:pPr>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Utilizando ejemplos fuera de línea, el formador puede pedir a los voluntarios que se sienten frente a las ventanas, directamente bajo la iluminación, etc. para mostrar ejemplos de mala iluminación.</w:t>
            </w:r>
          </w:p>
          <w:p w14:paraId="6689F34B" w14:textId="55FED361" w:rsidR="00AD3839" w:rsidRPr="00AD3839" w:rsidRDefault="00AD3839" w:rsidP="00AD3839">
            <w:pPr>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formador mostrará a los alumnos algunos consejos y trucos para reproducir esta iluminación, utilizando métodos rentables.</w:t>
            </w:r>
          </w:p>
          <w:p w14:paraId="5547668D" w14:textId="1CAB839B" w:rsidR="00AD3839" w:rsidRPr="00AD3839" w:rsidRDefault="00AD3839" w:rsidP="00AD3839">
            <w:pPr>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A continuación, los equipos dispondrán de 10-15 minutos para practicar la filmación de una escena corta, ajustando la iluminación como se ha demostrado.</w:t>
            </w:r>
          </w:p>
          <w:p w14:paraId="22861666" w14:textId="5FE9DA3B" w:rsidR="00121CFD" w:rsidRPr="00AD3839" w:rsidRDefault="00AD3839" w:rsidP="005103FB">
            <w:pPr>
              <w:numPr>
                <w:ilvl w:val="0"/>
                <w:numId w:val="1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Después de esta actividad, el grupo puede informar al formador sobre cómo les ha parecido esta actividad y si tienen más preguntas sobre la iluminación.</w:t>
            </w:r>
          </w:p>
        </w:tc>
        <w:tc>
          <w:tcPr>
            <w:tcW w:w="1179" w:type="dxa"/>
          </w:tcPr>
          <w:p w14:paraId="0D15FCDB" w14:textId="519DE19B"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60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1F922112" w14:textId="71885D64" w:rsidR="00121CFD" w:rsidRPr="00AD3839" w:rsidRDefault="00AD3839" w:rsidP="00EA3E93">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 xml:space="preserve">Presentación en PowerPoint y actividades </w:t>
            </w:r>
            <w:r w:rsidRPr="00AD3839">
              <w:rPr>
                <w:sz w:val="24"/>
                <w:szCs w:val="24"/>
                <w:lang w:val="es-ES"/>
              </w:rPr>
              <w:lastRenderedPageBreak/>
              <w:t>de grupo/</w:t>
            </w:r>
            <w:r w:rsidR="00EA3E93">
              <w:rPr>
                <w:sz w:val="24"/>
                <w:szCs w:val="24"/>
                <w:lang w:val="es-ES"/>
              </w:rPr>
              <w:t xml:space="preserve"> </w:t>
            </w:r>
            <w:r w:rsidRPr="00AD3839">
              <w:rPr>
                <w:sz w:val="24"/>
                <w:szCs w:val="24"/>
                <w:lang w:val="es-ES"/>
              </w:rPr>
              <w:t>debates</w:t>
            </w:r>
          </w:p>
        </w:tc>
        <w:tc>
          <w:tcPr>
            <w:tcW w:w="1688" w:type="dxa"/>
          </w:tcPr>
          <w:p w14:paraId="1C181DEC" w14:textId="4EA48D35" w:rsidR="00AD3839" w:rsidRPr="00AD3839" w:rsidRDefault="00AD3839" w:rsidP="00AD3839">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lastRenderedPageBreak/>
              <w:t xml:space="preserve">Lugar de formación con equipo </w:t>
            </w:r>
            <w:r w:rsidRPr="00AD3839">
              <w:rPr>
                <w:sz w:val="24"/>
                <w:szCs w:val="24"/>
                <w:lang w:val="es-ES"/>
              </w:rPr>
              <w:lastRenderedPageBreak/>
              <w:t>informático, incl</w:t>
            </w:r>
            <w:r w:rsidR="00EA3E93">
              <w:rPr>
                <w:sz w:val="24"/>
                <w:szCs w:val="24"/>
                <w:lang w:val="es-ES"/>
              </w:rPr>
              <w:t>uido un portátil y un proyector</w:t>
            </w:r>
          </w:p>
          <w:p w14:paraId="6440A632" w14:textId="77777777" w:rsidR="00AD3839" w:rsidRPr="00AD3839" w:rsidRDefault="00AD3839" w:rsidP="00AD3839">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1F34C699" w14:textId="7442D2F3" w:rsidR="00AD3839" w:rsidRPr="00AD3839" w:rsidRDefault="00EA3E93" w:rsidP="00AD3839">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46B3ADC7" w14:textId="77777777" w:rsidR="00AD3839" w:rsidRPr="00AD3839" w:rsidRDefault="00AD3839" w:rsidP="00AD3839">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7F3A32D" w14:textId="761E8F18" w:rsidR="00121CFD" w:rsidRPr="00AD3839" w:rsidRDefault="00AD3839" w:rsidP="00AD3839">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Bolígrafos y material para tomar notas para los participantes</w:t>
            </w:r>
          </w:p>
        </w:tc>
        <w:tc>
          <w:tcPr>
            <w:tcW w:w="2423" w:type="dxa"/>
          </w:tcPr>
          <w:p w14:paraId="38C7E7B0" w14:textId="1DB43FD5" w:rsidR="00121CFD" w:rsidRPr="00597FFE" w:rsidRDefault="00597FFE" w:rsidP="00EA3E93">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lastRenderedPageBreak/>
              <w:t>Copia de la prese</w:t>
            </w:r>
            <w:r w:rsidR="00EA3E93">
              <w:rPr>
                <w:sz w:val="24"/>
                <w:szCs w:val="24"/>
                <w:lang w:val="es-ES"/>
              </w:rPr>
              <w:t xml:space="preserve">ntación en PowerPoint: Módulo </w:t>
            </w:r>
            <w:r w:rsidR="00EA3E93">
              <w:rPr>
                <w:sz w:val="24"/>
                <w:szCs w:val="24"/>
                <w:lang w:val="es-ES"/>
              </w:rPr>
              <w:lastRenderedPageBreak/>
              <w:t>3</w:t>
            </w:r>
          </w:p>
        </w:tc>
      </w:tr>
      <w:tr w:rsidR="00121CFD" w:rsidRPr="00986FFD" w14:paraId="30DE1981"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4F6DEBCF" w14:textId="77777777" w:rsidR="00121CFD" w:rsidRPr="00597FFE" w:rsidRDefault="00121CFD">
            <w:pPr>
              <w:jc w:val="both"/>
              <w:rPr>
                <w:sz w:val="24"/>
                <w:szCs w:val="24"/>
                <w:lang w:val="es-ES"/>
              </w:rPr>
            </w:pPr>
          </w:p>
        </w:tc>
        <w:tc>
          <w:tcPr>
            <w:tcW w:w="6527" w:type="dxa"/>
          </w:tcPr>
          <w:p w14:paraId="46FC39D8"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179" w:type="dxa"/>
          </w:tcPr>
          <w:p w14:paraId="5543DE8C"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701" w:type="dxa"/>
            <w:gridSpan w:val="2"/>
          </w:tcPr>
          <w:p w14:paraId="27BD7ADA"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688" w:type="dxa"/>
          </w:tcPr>
          <w:p w14:paraId="2B1EB671"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423" w:type="dxa"/>
          </w:tcPr>
          <w:p w14:paraId="5449DE32"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21CFD" w:rsidRPr="00986FFD" w14:paraId="587AC9FE"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53852E92" w14:textId="012FD11A" w:rsidR="00121CFD" w:rsidRDefault="00EA3E93">
            <w:pPr>
              <w:jc w:val="both"/>
              <w:rPr>
                <w:sz w:val="24"/>
                <w:szCs w:val="24"/>
              </w:rPr>
            </w:pPr>
            <w:r>
              <w:rPr>
                <w:b w:val="0"/>
                <w:sz w:val="24"/>
                <w:szCs w:val="24"/>
              </w:rPr>
              <w:t>6</w:t>
            </w:r>
          </w:p>
        </w:tc>
        <w:tc>
          <w:tcPr>
            <w:tcW w:w="6527" w:type="dxa"/>
          </w:tcPr>
          <w:p w14:paraId="37588689" w14:textId="3C0C547A" w:rsidR="00121CFD" w:rsidRPr="00AD3839" w:rsidRDefault="00AD3839">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b/>
                <w:sz w:val="24"/>
                <w:szCs w:val="24"/>
                <w:u w:val="single"/>
                <w:lang w:val="es-ES"/>
              </w:rPr>
              <w:t>Unidad 2 - Actividad 3: Manejo de la cámara</w:t>
            </w:r>
          </w:p>
          <w:p w14:paraId="5A2DF409" w14:textId="77777777" w:rsidR="00121CFD" w:rsidRPr="00AD3839" w:rsidRDefault="00121CFD">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03512073" w14:textId="28112DBA" w:rsidR="00AD3839" w:rsidRPr="00AD3839" w:rsidRDefault="00AD3839" w:rsidP="00AD3839">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Mediante diapositivas de PowerPoint, el formador lleva al grupo a través de las distintas reglas, consejos y </w:t>
            </w:r>
            <w:r w:rsidRPr="00AD3839">
              <w:rPr>
                <w:color w:val="000000"/>
                <w:sz w:val="24"/>
                <w:szCs w:val="24"/>
                <w:lang w:val="es-ES"/>
              </w:rPr>
              <w:lastRenderedPageBreak/>
              <w:t xml:space="preserve">métodos que se utilizan para capturar vídeo. </w:t>
            </w:r>
          </w:p>
          <w:p w14:paraId="5A569613" w14:textId="38AED35D" w:rsidR="00AD3839" w:rsidRPr="00AD3839" w:rsidRDefault="00AD3839" w:rsidP="00AD3839">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formador explica en primer lugar estos aspectos para la realización de películas tradicionales y, a continuación, da ejemplos de cómo se pueden reproducir estas técnicas utilizando tecnologías accesibles, como los smartphones.</w:t>
            </w:r>
          </w:p>
          <w:p w14:paraId="46C82D84" w14:textId="6CFFE476" w:rsidR="00AD3839" w:rsidRPr="00AD3839" w:rsidRDefault="00AD3839" w:rsidP="00AD3839">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A continuación, el formador da a cada equipo entre 10 y 15 minutos para que practique el uso de algunas de estas técnicas para capturar secuencias sencillas en la sala.</w:t>
            </w:r>
          </w:p>
          <w:p w14:paraId="22813945" w14:textId="1ABE714B" w:rsidR="00121CFD" w:rsidRPr="00AD3839" w:rsidRDefault="00AD3839" w:rsidP="00AD3839">
            <w:pPr>
              <w:numPr>
                <w:ilvl w:val="0"/>
                <w:numId w:val="16"/>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Tras esta actividad, el formador realizará una breve sesión de revisión y retroalimentación para comprobar qué les ha parecido a los equipos esta actividad y si han encontrado alguna dificultad.</w:t>
            </w:r>
          </w:p>
          <w:p w14:paraId="527ECADB" w14:textId="77777777" w:rsidR="00121CFD" w:rsidRPr="00AD3839" w:rsidRDefault="00121CFD">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179" w:type="dxa"/>
          </w:tcPr>
          <w:p w14:paraId="653915A3" w14:textId="677AD63D"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60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5A000580" w14:textId="5A8A876B" w:rsidR="00121CFD" w:rsidRPr="00AD3839" w:rsidRDefault="00AD3839" w:rsidP="005103FB">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Presentación en PowerPoint y actividades de grupo/</w:t>
            </w:r>
            <w:r w:rsidR="005103FB">
              <w:rPr>
                <w:sz w:val="24"/>
                <w:szCs w:val="24"/>
                <w:lang w:val="es-ES"/>
              </w:rPr>
              <w:t xml:space="preserve"> </w:t>
            </w:r>
            <w:r w:rsidRPr="00AD3839">
              <w:rPr>
                <w:sz w:val="24"/>
                <w:szCs w:val="24"/>
                <w:lang w:val="es-ES"/>
              </w:rPr>
              <w:lastRenderedPageBreak/>
              <w:t>debates</w:t>
            </w:r>
          </w:p>
        </w:tc>
        <w:tc>
          <w:tcPr>
            <w:tcW w:w="1688" w:type="dxa"/>
          </w:tcPr>
          <w:p w14:paraId="65EA9CE9" w14:textId="534814CC"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lastRenderedPageBreak/>
              <w:t xml:space="preserve">Lugar de formación con equipo informático, </w:t>
            </w:r>
            <w:r w:rsidRPr="00597FFE">
              <w:rPr>
                <w:sz w:val="24"/>
                <w:szCs w:val="24"/>
                <w:lang w:val="es-ES"/>
              </w:rPr>
              <w:lastRenderedPageBreak/>
              <w:t>incl</w:t>
            </w:r>
            <w:r w:rsidR="005103FB">
              <w:rPr>
                <w:sz w:val="24"/>
                <w:szCs w:val="24"/>
                <w:lang w:val="es-ES"/>
              </w:rPr>
              <w:t>uido un portátil y un proyector</w:t>
            </w:r>
          </w:p>
          <w:p w14:paraId="749283BD"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33D4D57C" w14:textId="740959DE" w:rsidR="00597FFE" w:rsidRPr="00597FFE" w:rsidRDefault="005103FB"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070EB836"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C7D19D2" w14:textId="5ABDB201"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tc>
        <w:tc>
          <w:tcPr>
            <w:tcW w:w="2423" w:type="dxa"/>
          </w:tcPr>
          <w:p w14:paraId="36543B7C" w14:textId="3F209466" w:rsidR="00121CFD" w:rsidRPr="00597FFE" w:rsidRDefault="00597FFE" w:rsidP="005103FB">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lastRenderedPageBreak/>
              <w:t>Copia de la prese</w:t>
            </w:r>
            <w:r w:rsidR="005103FB">
              <w:rPr>
                <w:sz w:val="24"/>
                <w:szCs w:val="24"/>
                <w:lang w:val="es-ES"/>
              </w:rPr>
              <w:t>ntación en PowerPoint: Módulo 3</w:t>
            </w:r>
          </w:p>
        </w:tc>
      </w:tr>
      <w:tr w:rsidR="00121CFD" w:rsidRPr="00986FFD" w14:paraId="03520E3D"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79A3F16F" w14:textId="77777777" w:rsidR="00121CFD" w:rsidRPr="00597FFE" w:rsidRDefault="00121CFD">
            <w:pPr>
              <w:jc w:val="both"/>
              <w:rPr>
                <w:sz w:val="24"/>
                <w:szCs w:val="24"/>
                <w:lang w:val="es-ES"/>
              </w:rPr>
            </w:pPr>
          </w:p>
        </w:tc>
        <w:tc>
          <w:tcPr>
            <w:tcW w:w="6527" w:type="dxa"/>
          </w:tcPr>
          <w:p w14:paraId="21721933"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179" w:type="dxa"/>
          </w:tcPr>
          <w:p w14:paraId="313D8654"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701" w:type="dxa"/>
            <w:gridSpan w:val="2"/>
          </w:tcPr>
          <w:p w14:paraId="20572553"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688" w:type="dxa"/>
          </w:tcPr>
          <w:p w14:paraId="4A3FAEB4"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423" w:type="dxa"/>
          </w:tcPr>
          <w:p w14:paraId="081E0929"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21CFD" w:rsidRPr="00986FFD" w14:paraId="75DB9D76"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7DF8F14E" w14:textId="6536704B" w:rsidR="00121CFD" w:rsidRDefault="00BF4663">
            <w:pPr>
              <w:jc w:val="both"/>
              <w:rPr>
                <w:sz w:val="24"/>
                <w:szCs w:val="24"/>
              </w:rPr>
            </w:pPr>
            <w:r>
              <w:rPr>
                <w:b w:val="0"/>
                <w:sz w:val="24"/>
                <w:szCs w:val="24"/>
              </w:rPr>
              <w:t>7</w:t>
            </w:r>
          </w:p>
        </w:tc>
        <w:tc>
          <w:tcPr>
            <w:tcW w:w="6527" w:type="dxa"/>
          </w:tcPr>
          <w:p w14:paraId="524E318D" w14:textId="45510027" w:rsidR="00121CFD" w:rsidRPr="00AD3839" w:rsidRDefault="00AD3839">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AD3839">
              <w:rPr>
                <w:b/>
                <w:sz w:val="24"/>
                <w:szCs w:val="24"/>
                <w:u w:val="single"/>
                <w:lang w:val="es-ES"/>
              </w:rPr>
              <w:t xml:space="preserve">Unidad 2 - Actividad </w:t>
            </w:r>
            <w:r w:rsidR="005103FB">
              <w:rPr>
                <w:b/>
                <w:sz w:val="24"/>
                <w:szCs w:val="24"/>
                <w:u w:val="single"/>
                <w:lang w:val="es-ES"/>
              </w:rPr>
              <w:t>4</w:t>
            </w:r>
            <w:r w:rsidRPr="00AD3839">
              <w:rPr>
                <w:b/>
                <w:sz w:val="24"/>
                <w:szCs w:val="24"/>
                <w:u w:val="single"/>
                <w:lang w:val="es-ES"/>
              </w:rPr>
              <w:t xml:space="preserve">: Prácticas de producción </w:t>
            </w:r>
          </w:p>
          <w:p w14:paraId="1CCFD481" w14:textId="77777777" w:rsidR="00121CFD" w:rsidRPr="00AD3839" w:rsidRDefault="00121CFD">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751FFB73" w14:textId="33CE066F" w:rsidR="00AD3839" w:rsidRPr="00AD3839" w:rsidRDefault="00AD3839" w:rsidP="00AD3839">
            <w:pPr>
              <w:numPr>
                <w:ilvl w:val="0"/>
                <w:numId w:val="12"/>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formador presentará la actividad 2.1 sobre la práctica de producción.</w:t>
            </w:r>
          </w:p>
          <w:p w14:paraId="66FE57F2" w14:textId="1376808F" w:rsidR="00AD3839" w:rsidRPr="00AD3839" w:rsidRDefault="00AD3839" w:rsidP="00AD3839">
            <w:pPr>
              <w:numPr>
                <w:ilvl w:val="0"/>
                <w:numId w:val="12"/>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Los equipos montarán y practicarán ahora la grabación de su historia africana a través del vídeo. </w:t>
            </w:r>
          </w:p>
          <w:p w14:paraId="4680D1C7" w14:textId="4B7B00B4" w:rsidR="00AD3839" w:rsidRPr="00AD3839" w:rsidRDefault="00AD3839" w:rsidP="00AD3839">
            <w:pPr>
              <w:numPr>
                <w:ilvl w:val="0"/>
                <w:numId w:val="12"/>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papel del formador en esta fase es proporcionar apoyo a partir de los materiales cubiertos hasta ahora.</w:t>
            </w:r>
          </w:p>
          <w:p w14:paraId="56FCAA97" w14:textId="75F65EA5" w:rsidR="00AD3839" w:rsidRPr="00AD3839" w:rsidRDefault="00AD3839" w:rsidP="00AD3839">
            <w:pPr>
              <w:numPr>
                <w:ilvl w:val="0"/>
                <w:numId w:val="12"/>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Los grupos de participantes pueden utilizar este tiempo en clase para organizar y planificar su entrevista de vídeo real, o para montar y grabar una entrevista de prueba sólo para practicar el proceso de producción de vídeo.  </w:t>
            </w:r>
          </w:p>
          <w:p w14:paraId="362940E4" w14:textId="3244BF21" w:rsidR="00AD3839" w:rsidRPr="00AD3839" w:rsidRDefault="00AD3839" w:rsidP="00AD3839">
            <w:pPr>
              <w:numPr>
                <w:ilvl w:val="0"/>
                <w:numId w:val="12"/>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El formador debe asegurarse de que se respetan todos los permisos y requisitos legales durante el proceso de </w:t>
            </w:r>
            <w:r w:rsidRPr="00AD3839">
              <w:rPr>
                <w:color w:val="000000"/>
                <w:sz w:val="24"/>
                <w:szCs w:val="24"/>
                <w:lang w:val="es-ES"/>
              </w:rPr>
              <w:lastRenderedPageBreak/>
              <w:t>creación y de que se tiene plenamente en cuenta la salud y la seguridad.</w:t>
            </w:r>
          </w:p>
          <w:p w14:paraId="4001FC8B" w14:textId="4A641EFF" w:rsidR="00121CFD" w:rsidRPr="00AD3839" w:rsidRDefault="00AD3839" w:rsidP="00AD3839">
            <w:pPr>
              <w:numPr>
                <w:ilvl w:val="0"/>
                <w:numId w:val="12"/>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Cada equipo tiene libertad en cuanto a la ubicación para practicar, o producir, sus propias entrevistas en vídeo. </w:t>
            </w:r>
          </w:p>
          <w:p w14:paraId="274247D3" w14:textId="77777777" w:rsidR="00121CFD" w:rsidRPr="00AD3839" w:rsidRDefault="00121CFD">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179" w:type="dxa"/>
          </w:tcPr>
          <w:p w14:paraId="34CA2FA3" w14:textId="5255F8C5"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60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4B924CB7" w14:textId="05AE8997" w:rsidR="00121CFD" w:rsidRPr="00AD3839" w:rsidRDefault="00AD3839"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Presentación en PowerPoint y actividades de grupo/</w:t>
            </w:r>
            <w:r w:rsidR="00BF4663">
              <w:rPr>
                <w:sz w:val="24"/>
                <w:szCs w:val="24"/>
                <w:lang w:val="es-ES"/>
              </w:rPr>
              <w:t xml:space="preserve"> </w:t>
            </w:r>
            <w:r w:rsidRPr="00AD3839">
              <w:rPr>
                <w:sz w:val="24"/>
                <w:szCs w:val="24"/>
                <w:lang w:val="es-ES"/>
              </w:rPr>
              <w:t>debates</w:t>
            </w:r>
          </w:p>
        </w:tc>
        <w:tc>
          <w:tcPr>
            <w:tcW w:w="1688" w:type="dxa"/>
          </w:tcPr>
          <w:p w14:paraId="131A0FA8" w14:textId="3BA17A0E"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BF4663">
              <w:rPr>
                <w:sz w:val="24"/>
                <w:szCs w:val="24"/>
                <w:lang w:val="es-ES"/>
              </w:rPr>
              <w:t>uido un portátil y un proyector</w:t>
            </w:r>
          </w:p>
          <w:p w14:paraId="69D76CE8"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879E810" w14:textId="348D9EFB" w:rsidR="00597FFE" w:rsidRPr="00597FFE" w:rsidRDefault="00BF4663"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47C850E1"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694106A" w14:textId="6AD3A1E0"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 xml:space="preserve">Bolígrafos y material para tomar notas </w:t>
            </w:r>
            <w:r w:rsidRPr="00597FFE">
              <w:rPr>
                <w:sz w:val="24"/>
                <w:szCs w:val="24"/>
                <w:lang w:val="es-ES"/>
              </w:rPr>
              <w:lastRenderedPageBreak/>
              <w:t>para los participantes</w:t>
            </w:r>
          </w:p>
        </w:tc>
        <w:tc>
          <w:tcPr>
            <w:tcW w:w="2423" w:type="dxa"/>
          </w:tcPr>
          <w:p w14:paraId="0946A2AE" w14:textId="2A9F5AFA" w:rsidR="00121CFD" w:rsidRPr="00597FFE" w:rsidRDefault="00597FFE"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lastRenderedPageBreak/>
              <w:t>Copia de la prese</w:t>
            </w:r>
            <w:r w:rsidR="00BF4663">
              <w:rPr>
                <w:sz w:val="24"/>
                <w:szCs w:val="24"/>
                <w:lang w:val="es-ES"/>
              </w:rPr>
              <w:t>ntación en PowerPoint: Módulo 3</w:t>
            </w:r>
          </w:p>
        </w:tc>
      </w:tr>
      <w:tr w:rsidR="00121CFD" w:rsidRPr="00986FFD" w14:paraId="004EE30F"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0534B72D" w14:textId="77777777" w:rsidR="00121CFD" w:rsidRPr="00597FFE" w:rsidRDefault="00121CFD">
            <w:pPr>
              <w:jc w:val="both"/>
              <w:rPr>
                <w:sz w:val="24"/>
                <w:szCs w:val="24"/>
                <w:lang w:val="es-ES"/>
              </w:rPr>
            </w:pPr>
          </w:p>
        </w:tc>
        <w:tc>
          <w:tcPr>
            <w:tcW w:w="6527" w:type="dxa"/>
          </w:tcPr>
          <w:p w14:paraId="5263DDD6"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179" w:type="dxa"/>
          </w:tcPr>
          <w:p w14:paraId="5C424630"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701" w:type="dxa"/>
            <w:gridSpan w:val="2"/>
          </w:tcPr>
          <w:p w14:paraId="758B8B68"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688" w:type="dxa"/>
          </w:tcPr>
          <w:p w14:paraId="05700B2C"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423" w:type="dxa"/>
          </w:tcPr>
          <w:p w14:paraId="36694A29"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21CFD" w:rsidRPr="00986FFD" w14:paraId="68354B3A"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6D6979F5" w14:textId="42294051" w:rsidR="00121CFD" w:rsidRDefault="00BF4663">
            <w:pPr>
              <w:jc w:val="both"/>
              <w:rPr>
                <w:sz w:val="24"/>
                <w:szCs w:val="24"/>
              </w:rPr>
            </w:pPr>
            <w:bookmarkStart w:id="5" w:name="_heading=h.3znysh7" w:colFirst="0" w:colLast="0"/>
            <w:bookmarkEnd w:id="5"/>
            <w:r>
              <w:rPr>
                <w:b w:val="0"/>
                <w:sz w:val="24"/>
                <w:szCs w:val="24"/>
              </w:rPr>
              <w:t>8</w:t>
            </w:r>
          </w:p>
        </w:tc>
        <w:tc>
          <w:tcPr>
            <w:tcW w:w="6527" w:type="dxa"/>
          </w:tcPr>
          <w:p w14:paraId="02789F19" w14:textId="6830BDA7" w:rsidR="00121CFD" w:rsidRDefault="00AD3839">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roofErr w:type="spellStart"/>
            <w:r w:rsidRPr="00AD3839">
              <w:rPr>
                <w:b/>
                <w:sz w:val="24"/>
                <w:szCs w:val="24"/>
                <w:u w:val="single"/>
              </w:rPr>
              <w:t>Unidad</w:t>
            </w:r>
            <w:proofErr w:type="spellEnd"/>
            <w:r w:rsidRPr="00AD3839">
              <w:rPr>
                <w:b/>
                <w:sz w:val="24"/>
                <w:szCs w:val="24"/>
                <w:u w:val="single"/>
              </w:rPr>
              <w:t xml:space="preserve"> 3 - </w:t>
            </w:r>
            <w:proofErr w:type="spellStart"/>
            <w:r w:rsidRPr="00AD3839">
              <w:rPr>
                <w:b/>
                <w:sz w:val="24"/>
                <w:szCs w:val="24"/>
                <w:u w:val="single"/>
              </w:rPr>
              <w:t>Actividad</w:t>
            </w:r>
            <w:proofErr w:type="spellEnd"/>
            <w:r w:rsidRPr="00AD3839">
              <w:rPr>
                <w:b/>
                <w:sz w:val="24"/>
                <w:szCs w:val="24"/>
                <w:u w:val="single"/>
              </w:rPr>
              <w:t xml:space="preserve"> 1: </w:t>
            </w:r>
            <w:proofErr w:type="spellStart"/>
            <w:r w:rsidRPr="00AD3839">
              <w:rPr>
                <w:b/>
                <w:sz w:val="24"/>
                <w:szCs w:val="24"/>
                <w:u w:val="single"/>
              </w:rPr>
              <w:t>Introducción</w:t>
            </w:r>
            <w:proofErr w:type="spellEnd"/>
          </w:p>
          <w:p w14:paraId="687C43F1" w14:textId="77777777" w:rsidR="00121CFD" w:rsidRDefault="00121CFD">
            <w:pPr>
              <w:jc w:val="both"/>
              <w:cnfStyle w:val="000000100000" w:firstRow="0" w:lastRow="0" w:firstColumn="0" w:lastColumn="0" w:oddVBand="0" w:evenVBand="0" w:oddHBand="1" w:evenHBand="0" w:firstRowFirstColumn="0" w:firstRowLastColumn="0" w:lastRowFirstColumn="0" w:lastRowLastColumn="0"/>
              <w:rPr>
                <w:b/>
                <w:sz w:val="24"/>
                <w:szCs w:val="24"/>
                <w:u w:val="single"/>
              </w:rPr>
            </w:pPr>
          </w:p>
          <w:p w14:paraId="3E9D8DDA" w14:textId="00164B64" w:rsidR="00AD3839" w:rsidRPr="00AD3839" w:rsidRDefault="00AD3839" w:rsidP="00AD3839">
            <w:pPr>
              <w:numPr>
                <w:ilvl w:val="0"/>
                <w:numId w:val="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El formador comienza esta sesión dando la bienvenida a todos los participantes al taller y completando un breve debate de grupo para evaluar qué expectativas de aprendizaje tienen todos los participantes para este módulo. </w:t>
            </w:r>
          </w:p>
          <w:p w14:paraId="3D57B38B" w14:textId="0B1FD181" w:rsidR="00AD3839" w:rsidRPr="00AD3839" w:rsidRDefault="00AD3839" w:rsidP="00AD3839">
            <w:pPr>
              <w:numPr>
                <w:ilvl w:val="0"/>
                <w:numId w:val="5"/>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El formador puede tomar nota de estas expectativas en un rotafolio para consultarlas más adelante en la sesión. </w:t>
            </w:r>
          </w:p>
          <w:p w14:paraId="3FFD9EA0" w14:textId="61F23CB8" w:rsidR="00121CFD" w:rsidRPr="00AD3839" w:rsidRDefault="00AD3839" w:rsidP="00AD3839">
            <w:pPr>
              <w:numPr>
                <w:ilvl w:val="0"/>
                <w:numId w:val="5"/>
              </w:numPr>
              <w:spacing w:after="80" w:line="259" w:lineRule="auto"/>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formador puede invitar a todos los participantes a firmar la lista de asistencia de esta unidad.</w:t>
            </w:r>
          </w:p>
          <w:p w14:paraId="7FBB2BB7" w14:textId="77777777" w:rsidR="00121CFD" w:rsidRPr="00AD3839" w:rsidRDefault="00121CFD">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p w14:paraId="4A8906F6" w14:textId="77777777" w:rsidR="00121CFD" w:rsidRPr="00AD3839" w:rsidRDefault="00121CFD">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179" w:type="dxa"/>
          </w:tcPr>
          <w:p w14:paraId="05DCF266" w14:textId="51AC3629"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15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084BDD2B" w14:textId="3E71F6AC" w:rsidR="00121CFD" w:rsidRPr="00AD3839" w:rsidRDefault="00AD3839"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Presentación en PowerPoint y actividades de grupo/</w:t>
            </w:r>
            <w:r w:rsidR="00BF4663">
              <w:rPr>
                <w:sz w:val="24"/>
                <w:szCs w:val="24"/>
                <w:lang w:val="es-ES"/>
              </w:rPr>
              <w:t xml:space="preserve"> </w:t>
            </w:r>
            <w:r w:rsidRPr="00AD3839">
              <w:rPr>
                <w:sz w:val="24"/>
                <w:szCs w:val="24"/>
                <w:lang w:val="es-ES"/>
              </w:rPr>
              <w:t>debates</w:t>
            </w:r>
          </w:p>
        </w:tc>
        <w:tc>
          <w:tcPr>
            <w:tcW w:w="1688" w:type="dxa"/>
          </w:tcPr>
          <w:p w14:paraId="20D5AA35" w14:textId="66643A0F"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BF4663">
              <w:rPr>
                <w:sz w:val="24"/>
                <w:szCs w:val="24"/>
                <w:lang w:val="es-ES"/>
              </w:rPr>
              <w:t>uido un portátil y un proyector</w:t>
            </w:r>
          </w:p>
          <w:p w14:paraId="3FEF7D0F"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619D7F11" w14:textId="5793DEA1" w:rsidR="00597FFE" w:rsidRPr="00597FFE" w:rsidRDefault="00BF4663"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7220881D"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32113839" w14:textId="6512B1AD"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tc>
        <w:tc>
          <w:tcPr>
            <w:tcW w:w="2423" w:type="dxa"/>
          </w:tcPr>
          <w:p w14:paraId="59A69F2C" w14:textId="07F3820A" w:rsidR="00121CFD" w:rsidRPr="00597FFE" w:rsidRDefault="00597FFE"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Copia de la prese</w:t>
            </w:r>
            <w:r w:rsidR="00BF4663">
              <w:rPr>
                <w:sz w:val="24"/>
                <w:szCs w:val="24"/>
                <w:lang w:val="es-ES"/>
              </w:rPr>
              <w:t>ntación en PowerPoint: Módulo 3</w:t>
            </w:r>
          </w:p>
        </w:tc>
      </w:tr>
      <w:tr w:rsidR="00121CFD" w:rsidRPr="00986FFD" w14:paraId="316997B9"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5F93CDA7" w14:textId="77777777" w:rsidR="00121CFD" w:rsidRPr="00597FFE" w:rsidRDefault="00121CFD">
            <w:pPr>
              <w:jc w:val="both"/>
              <w:rPr>
                <w:sz w:val="24"/>
                <w:szCs w:val="24"/>
                <w:lang w:val="es-ES"/>
              </w:rPr>
            </w:pPr>
          </w:p>
        </w:tc>
        <w:tc>
          <w:tcPr>
            <w:tcW w:w="6527" w:type="dxa"/>
          </w:tcPr>
          <w:p w14:paraId="44457ADA"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179" w:type="dxa"/>
          </w:tcPr>
          <w:p w14:paraId="3886C859"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701" w:type="dxa"/>
            <w:gridSpan w:val="2"/>
          </w:tcPr>
          <w:p w14:paraId="25C0DF4B"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688" w:type="dxa"/>
          </w:tcPr>
          <w:p w14:paraId="7342F55E"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423" w:type="dxa"/>
          </w:tcPr>
          <w:p w14:paraId="6ACC0F08"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21CFD" w:rsidRPr="00986FFD" w14:paraId="264EF3C1"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3AEE6AC0" w14:textId="4C540E4B" w:rsidR="00121CFD" w:rsidRDefault="00BF4663">
            <w:pPr>
              <w:jc w:val="both"/>
              <w:rPr>
                <w:sz w:val="24"/>
                <w:szCs w:val="24"/>
              </w:rPr>
            </w:pPr>
            <w:r>
              <w:rPr>
                <w:b w:val="0"/>
                <w:sz w:val="24"/>
                <w:szCs w:val="24"/>
              </w:rPr>
              <w:t>9</w:t>
            </w:r>
          </w:p>
        </w:tc>
        <w:tc>
          <w:tcPr>
            <w:tcW w:w="6527" w:type="dxa"/>
          </w:tcPr>
          <w:p w14:paraId="678219B8" w14:textId="0A3561AD" w:rsidR="00121CFD" w:rsidRPr="00AD3839" w:rsidRDefault="00AD3839">
            <w:pPr>
              <w:jc w:val="both"/>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b/>
                <w:sz w:val="24"/>
                <w:szCs w:val="24"/>
                <w:u w:val="single"/>
                <w:lang w:val="es-ES"/>
              </w:rPr>
              <w:t>Unidad 3 - Actividad 2: Espacio y sonido</w:t>
            </w:r>
          </w:p>
          <w:p w14:paraId="05219D1C" w14:textId="77777777" w:rsidR="00121CFD" w:rsidRPr="00AD3839" w:rsidRDefault="00121CFD">
            <w:pPr>
              <w:jc w:val="both"/>
              <w:cnfStyle w:val="000000100000" w:firstRow="0" w:lastRow="0" w:firstColumn="0" w:lastColumn="0" w:oddVBand="0" w:evenVBand="0" w:oddHBand="1" w:evenHBand="0" w:firstRowFirstColumn="0" w:firstRowLastColumn="0" w:lastRowFirstColumn="0" w:lastRowLastColumn="0"/>
              <w:rPr>
                <w:sz w:val="24"/>
                <w:szCs w:val="24"/>
                <w:lang w:val="es-ES"/>
              </w:rPr>
            </w:pPr>
          </w:p>
          <w:p w14:paraId="41C9BB34" w14:textId="31012D22" w:rsidR="00AD3839" w:rsidRPr="00AD3839" w:rsidRDefault="00AD3839" w:rsidP="00AD3839">
            <w:pPr>
              <w:numPr>
                <w:ilvl w:val="0"/>
                <w:numId w:val="14"/>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El formador deja tiempo en esta sesión para que los participantes practiquen haciendo varias grabaciones del mismo </w:t>
            </w:r>
            <w:proofErr w:type="spellStart"/>
            <w:r w:rsidRPr="00AD3839">
              <w:rPr>
                <w:color w:val="000000"/>
                <w:sz w:val="24"/>
                <w:szCs w:val="24"/>
                <w:lang w:val="es-ES"/>
              </w:rPr>
              <w:t>guión</w:t>
            </w:r>
            <w:proofErr w:type="spellEnd"/>
            <w:r w:rsidRPr="00AD3839">
              <w:rPr>
                <w:color w:val="000000"/>
                <w:sz w:val="24"/>
                <w:szCs w:val="24"/>
                <w:lang w:val="es-ES"/>
              </w:rPr>
              <w:t xml:space="preserve"> desde distintas zonas de la sala. </w:t>
            </w:r>
          </w:p>
          <w:p w14:paraId="6F1DF642" w14:textId="1F97849D" w:rsidR="00121CFD" w:rsidRDefault="00AD3839" w:rsidP="00AD3839">
            <w:pPr>
              <w:numPr>
                <w:ilvl w:val="0"/>
                <w:numId w:val="14"/>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Una vez que los participantes hayan capturado archivos de audio en sus smartphones, se les invita a </w:t>
            </w:r>
            <w:r w:rsidRPr="00AD3839">
              <w:rPr>
                <w:color w:val="000000"/>
                <w:sz w:val="24"/>
                <w:szCs w:val="24"/>
                <w:lang w:val="es-ES"/>
              </w:rPr>
              <w:lastRenderedPageBreak/>
              <w:t>reproducir las grabaciones y a escuchar la diferente calidad de cada una de ellas.</w:t>
            </w:r>
          </w:p>
          <w:p w14:paraId="6B7D264E" w14:textId="405CA1E0" w:rsidR="00121CFD" w:rsidRPr="00BF4663" w:rsidRDefault="00AD3839" w:rsidP="00BF4663">
            <w:pPr>
              <w:numPr>
                <w:ilvl w:val="0"/>
                <w:numId w:val="14"/>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BF4663">
              <w:rPr>
                <w:color w:val="000000"/>
                <w:sz w:val="24"/>
                <w:szCs w:val="24"/>
                <w:lang w:val="es-ES"/>
              </w:rPr>
              <w:t>Se invita a los grupos de participantes a intentar encontrar un espacio óptimo en la sala para grabar su audio</w:t>
            </w:r>
          </w:p>
          <w:p w14:paraId="3B336091" w14:textId="77777777" w:rsidR="00121CFD" w:rsidRPr="00AD3839" w:rsidRDefault="00121CFD">
            <w:pPr>
              <w:pBdr>
                <w:top w:val="nil"/>
                <w:left w:val="nil"/>
                <w:bottom w:val="nil"/>
                <w:right w:val="nil"/>
                <w:between w:val="nil"/>
              </w:pBdr>
              <w:ind w:left="720"/>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p>
        </w:tc>
        <w:tc>
          <w:tcPr>
            <w:tcW w:w="1179" w:type="dxa"/>
          </w:tcPr>
          <w:p w14:paraId="3D0C799C" w14:textId="39677485"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lastRenderedPageBreak/>
              <w:t xml:space="preserve">50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22A234D5" w14:textId="1D0B014B" w:rsidR="00121CFD" w:rsidRPr="00AD3839" w:rsidRDefault="00AD3839"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Presentación en PowerPoint y actividades de grupo/</w:t>
            </w:r>
            <w:r w:rsidR="00BF4663">
              <w:rPr>
                <w:sz w:val="24"/>
                <w:szCs w:val="24"/>
                <w:lang w:val="es-ES"/>
              </w:rPr>
              <w:t xml:space="preserve"> </w:t>
            </w:r>
            <w:r w:rsidRPr="00AD3839">
              <w:rPr>
                <w:sz w:val="24"/>
                <w:szCs w:val="24"/>
                <w:lang w:val="es-ES"/>
              </w:rPr>
              <w:t>debates</w:t>
            </w:r>
          </w:p>
        </w:tc>
        <w:tc>
          <w:tcPr>
            <w:tcW w:w="1688" w:type="dxa"/>
          </w:tcPr>
          <w:p w14:paraId="35468758" w14:textId="2D17E12A"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BF4663">
              <w:rPr>
                <w:sz w:val="24"/>
                <w:szCs w:val="24"/>
                <w:lang w:val="es-ES"/>
              </w:rPr>
              <w:t>uido un portátil y un proyector</w:t>
            </w:r>
          </w:p>
          <w:p w14:paraId="6DC30346"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6D617922" w14:textId="2ED5DC79" w:rsidR="00597FFE" w:rsidRPr="00597FFE" w:rsidRDefault="00BF4663"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4F70EBFC"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A1A26D3" w14:textId="3A1A0C45"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tc>
        <w:tc>
          <w:tcPr>
            <w:tcW w:w="2423" w:type="dxa"/>
          </w:tcPr>
          <w:p w14:paraId="28502959" w14:textId="5A52424F" w:rsidR="00121CFD" w:rsidRPr="00597FFE" w:rsidRDefault="00597FFE"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lastRenderedPageBreak/>
              <w:t>Copia de la prese</w:t>
            </w:r>
            <w:r w:rsidR="00BF4663">
              <w:rPr>
                <w:sz w:val="24"/>
                <w:szCs w:val="24"/>
                <w:lang w:val="es-ES"/>
              </w:rPr>
              <w:t>ntación en PowerPoint: Módulo 3</w:t>
            </w:r>
          </w:p>
        </w:tc>
      </w:tr>
      <w:tr w:rsidR="00121CFD" w:rsidRPr="00986FFD" w14:paraId="42A63A50" w14:textId="77777777" w:rsidTr="00597FFE">
        <w:tc>
          <w:tcPr>
            <w:cnfStyle w:val="001000000000" w:firstRow="0" w:lastRow="0" w:firstColumn="1" w:lastColumn="0" w:oddVBand="0" w:evenVBand="0" w:oddHBand="0" w:evenHBand="0" w:firstRowFirstColumn="0" w:firstRowLastColumn="0" w:lastRowFirstColumn="0" w:lastRowLastColumn="0"/>
            <w:tcW w:w="511" w:type="dxa"/>
          </w:tcPr>
          <w:p w14:paraId="3DEA0456" w14:textId="77777777" w:rsidR="00121CFD" w:rsidRPr="00597FFE" w:rsidRDefault="00121CFD">
            <w:pPr>
              <w:jc w:val="both"/>
              <w:rPr>
                <w:sz w:val="24"/>
                <w:szCs w:val="24"/>
                <w:lang w:val="es-ES"/>
              </w:rPr>
            </w:pPr>
          </w:p>
        </w:tc>
        <w:tc>
          <w:tcPr>
            <w:tcW w:w="6527" w:type="dxa"/>
          </w:tcPr>
          <w:p w14:paraId="55B52D2F"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b/>
                <w:sz w:val="24"/>
                <w:szCs w:val="24"/>
                <w:u w:val="single"/>
                <w:lang w:val="es-ES"/>
              </w:rPr>
            </w:pPr>
          </w:p>
        </w:tc>
        <w:tc>
          <w:tcPr>
            <w:tcW w:w="1179" w:type="dxa"/>
          </w:tcPr>
          <w:p w14:paraId="22934B07"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701" w:type="dxa"/>
            <w:gridSpan w:val="2"/>
          </w:tcPr>
          <w:p w14:paraId="07B2150D"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1688" w:type="dxa"/>
          </w:tcPr>
          <w:p w14:paraId="55DE4E77" w14:textId="77777777" w:rsidR="00121CFD" w:rsidRPr="00597FFE" w:rsidRDefault="00121CFD">
            <w:pPr>
              <w:cnfStyle w:val="000000000000" w:firstRow="0" w:lastRow="0" w:firstColumn="0" w:lastColumn="0" w:oddVBand="0" w:evenVBand="0" w:oddHBand="0" w:evenHBand="0" w:firstRowFirstColumn="0" w:firstRowLastColumn="0" w:lastRowFirstColumn="0" w:lastRowLastColumn="0"/>
              <w:rPr>
                <w:sz w:val="24"/>
                <w:szCs w:val="24"/>
                <w:lang w:val="es-ES"/>
              </w:rPr>
            </w:pPr>
          </w:p>
        </w:tc>
        <w:tc>
          <w:tcPr>
            <w:tcW w:w="2423" w:type="dxa"/>
          </w:tcPr>
          <w:p w14:paraId="4C7514A7" w14:textId="77777777" w:rsidR="00121CFD" w:rsidRPr="00597FFE" w:rsidRDefault="00121CFD">
            <w:pPr>
              <w:jc w:val="both"/>
              <w:cnfStyle w:val="000000000000" w:firstRow="0" w:lastRow="0" w:firstColumn="0" w:lastColumn="0" w:oddVBand="0" w:evenVBand="0" w:oddHBand="0" w:evenHBand="0" w:firstRowFirstColumn="0" w:firstRowLastColumn="0" w:lastRowFirstColumn="0" w:lastRowLastColumn="0"/>
              <w:rPr>
                <w:sz w:val="24"/>
                <w:szCs w:val="24"/>
                <w:lang w:val="es-ES"/>
              </w:rPr>
            </w:pPr>
          </w:p>
        </w:tc>
      </w:tr>
      <w:tr w:rsidR="00121CFD" w:rsidRPr="00986FFD" w14:paraId="436601FA" w14:textId="77777777" w:rsidTr="00597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1" w:type="dxa"/>
          </w:tcPr>
          <w:p w14:paraId="7E17DB43" w14:textId="7483F72E" w:rsidR="00121CFD" w:rsidRDefault="00BF4663">
            <w:pPr>
              <w:jc w:val="both"/>
              <w:rPr>
                <w:sz w:val="24"/>
                <w:szCs w:val="24"/>
              </w:rPr>
            </w:pPr>
            <w:r>
              <w:rPr>
                <w:b w:val="0"/>
                <w:sz w:val="24"/>
                <w:szCs w:val="24"/>
              </w:rPr>
              <w:t>10</w:t>
            </w:r>
          </w:p>
        </w:tc>
        <w:tc>
          <w:tcPr>
            <w:tcW w:w="6527" w:type="dxa"/>
          </w:tcPr>
          <w:p w14:paraId="74438F20" w14:textId="5CE91104" w:rsidR="00121CFD" w:rsidRPr="00AD3839" w:rsidRDefault="00AD3839">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r w:rsidRPr="00AD3839">
              <w:rPr>
                <w:b/>
                <w:sz w:val="24"/>
                <w:szCs w:val="24"/>
                <w:u w:val="single"/>
                <w:lang w:val="es-ES"/>
              </w:rPr>
              <w:t>Unidad 3 - Actividad 3: Producción de sonido</w:t>
            </w:r>
          </w:p>
          <w:p w14:paraId="5ED6AD25" w14:textId="77777777" w:rsidR="00121CFD" w:rsidRPr="00AD3839" w:rsidRDefault="00121CFD">
            <w:pPr>
              <w:jc w:val="both"/>
              <w:cnfStyle w:val="000000100000" w:firstRow="0" w:lastRow="0" w:firstColumn="0" w:lastColumn="0" w:oddVBand="0" w:evenVBand="0" w:oddHBand="1" w:evenHBand="0" w:firstRowFirstColumn="0" w:firstRowLastColumn="0" w:lastRowFirstColumn="0" w:lastRowLastColumn="0"/>
              <w:rPr>
                <w:b/>
                <w:sz w:val="24"/>
                <w:szCs w:val="24"/>
                <w:u w:val="single"/>
                <w:lang w:val="es-ES"/>
              </w:rPr>
            </w:pPr>
          </w:p>
          <w:p w14:paraId="2A66391E" w14:textId="441C9787" w:rsidR="00AD3839" w:rsidRPr="00AD3839" w:rsidRDefault="00AD3839" w:rsidP="00AD3839">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El formador presentará la actividad 3.1 sobre la práctica de producción.</w:t>
            </w:r>
          </w:p>
          <w:p w14:paraId="2EAA02E0" w14:textId="54819E0C" w:rsidR="00AD3839" w:rsidRPr="00AD3839" w:rsidRDefault="00AD3839" w:rsidP="00AD3839">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Los grupos de participantes montarán y practicarán la grabación de su proyecto de audio de una historia africana. </w:t>
            </w:r>
          </w:p>
          <w:p w14:paraId="4B3D1015" w14:textId="4C90C7DD" w:rsidR="00AD3839" w:rsidRPr="00AD3839" w:rsidRDefault="00AD3839" w:rsidP="00AD3839">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Mediante diapositivas de PowerPoint, el formador guiará al grupo a través de las distintas reglas, consejos y métodos que se emplean para capturar el sonido. </w:t>
            </w:r>
          </w:p>
          <w:p w14:paraId="009EE520" w14:textId="77777777" w:rsidR="00AD3839" w:rsidRPr="00AD3839" w:rsidRDefault="00AD3839" w:rsidP="00AD3839">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 xml:space="preserve">Al igual que en las actividades anteriores, el formador demostrará cómo se puede capturar el sonido utilizando tecnologías accesibles: utilizando una aplicación de smartphone y un palo de </w:t>
            </w:r>
            <w:proofErr w:type="spellStart"/>
            <w:r w:rsidRPr="00AD3839">
              <w:rPr>
                <w:color w:val="000000"/>
                <w:sz w:val="24"/>
                <w:szCs w:val="24"/>
                <w:lang w:val="es-ES"/>
              </w:rPr>
              <w:t>selfie</w:t>
            </w:r>
            <w:proofErr w:type="spellEnd"/>
            <w:r w:rsidRPr="00AD3839">
              <w:rPr>
                <w:color w:val="000000"/>
                <w:sz w:val="24"/>
                <w:szCs w:val="24"/>
                <w:lang w:val="es-ES"/>
              </w:rPr>
              <w:t>, en lugar de utilizar un micrófono.</w:t>
            </w:r>
          </w:p>
          <w:p w14:paraId="55D9A9E2" w14:textId="5B827BA1" w:rsidR="00121CFD" w:rsidRPr="00986FFD" w:rsidRDefault="00AD3839" w:rsidP="00BF4663">
            <w:pPr>
              <w:numPr>
                <w:ilvl w:val="0"/>
                <w:numId w:val="17"/>
              </w:numPr>
              <w:pBdr>
                <w:top w:val="nil"/>
                <w:left w:val="nil"/>
                <w:bottom w:val="nil"/>
                <w:right w:val="nil"/>
                <w:between w:val="nil"/>
              </w:pBdr>
              <w:jc w:val="both"/>
              <w:cnfStyle w:val="000000100000" w:firstRow="0" w:lastRow="0" w:firstColumn="0" w:lastColumn="0" w:oddVBand="0" w:evenVBand="0" w:oddHBand="1" w:evenHBand="0" w:firstRowFirstColumn="0" w:firstRowLastColumn="0" w:lastRowFirstColumn="0" w:lastRowLastColumn="0"/>
              <w:rPr>
                <w:color w:val="000000"/>
                <w:sz w:val="24"/>
                <w:szCs w:val="24"/>
                <w:lang w:val="es-ES"/>
              </w:rPr>
            </w:pPr>
            <w:r w:rsidRPr="00AD3839">
              <w:rPr>
                <w:color w:val="000000"/>
                <w:sz w:val="24"/>
                <w:szCs w:val="24"/>
                <w:lang w:val="es-ES"/>
              </w:rPr>
              <w:t>Los equipos dispondrán de 10-15 minutos para practicar la grabación de sonido con este método y darán su opinión al grupo sobre cómo les ha parecido este método y si han tenido algún problema.</w:t>
            </w:r>
          </w:p>
        </w:tc>
        <w:tc>
          <w:tcPr>
            <w:tcW w:w="1179" w:type="dxa"/>
          </w:tcPr>
          <w:p w14:paraId="1A5725B6" w14:textId="3612B303" w:rsidR="00121CFD" w:rsidRDefault="005D304B">
            <w:pPr>
              <w:jc w:val="both"/>
              <w:cnfStyle w:val="000000100000" w:firstRow="0" w:lastRow="0" w:firstColumn="0" w:lastColumn="0" w:oddVBand="0" w:evenVBand="0" w:oddHBand="1" w:evenHBand="0" w:firstRowFirstColumn="0" w:firstRowLastColumn="0" w:lastRowFirstColumn="0" w:lastRowLastColumn="0"/>
              <w:rPr>
                <w:sz w:val="24"/>
                <w:szCs w:val="24"/>
                <w:highlight w:val="yellow"/>
              </w:rPr>
            </w:pPr>
            <w:r>
              <w:rPr>
                <w:sz w:val="24"/>
                <w:szCs w:val="24"/>
              </w:rPr>
              <w:t xml:space="preserve">60 </w:t>
            </w:r>
            <w:proofErr w:type="spellStart"/>
            <w:r>
              <w:rPr>
                <w:sz w:val="24"/>
                <w:szCs w:val="24"/>
              </w:rPr>
              <w:t>minut</w:t>
            </w:r>
            <w:r w:rsidR="00597FFE">
              <w:rPr>
                <w:sz w:val="24"/>
                <w:szCs w:val="24"/>
              </w:rPr>
              <w:t>o</w:t>
            </w:r>
            <w:r>
              <w:rPr>
                <w:sz w:val="24"/>
                <w:szCs w:val="24"/>
              </w:rPr>
              <w:t>s</w:t>
            </w:r>
            <w:proofErr w:type="spellEnd"/>
          </w:p>
        </w:tc>
        <w:tc>
          <w:tcPr>
            <w:tcW w:w="1701" w:type="dxa"/>
            <w:gridSpan w:val="2"/>
          </w:tcPr>
          <w:p w14:paraId="1C4E6C18" w14:textId="6802CB34" w:rsidR="00121CFD" w:rsidRPr="00AD3839" w:rsidRDefault="00AD3839"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AD3839">
              <w:rPr>
                <w:sz w:val="24"/>
                <w:szCs w:val="24"/>
                <w:lang w:val="es-ES"/>
              </w:rPr>
              <w:t>Presentación en PowerPoint y actividades de grupo/</w:t>
            </w:r>
            <w:r w:rsidR="00BF4663">
              <w:rPr>
                <w:sz w:val="24"/>
                <w:szCs w:val="24"/>
                <w:lang w:val="es-ES"/>
              </w:rPr>
              <w:t xml:space="preserve"> </w:t>
            </w:r>
            <w:r w:rsidRPr="00AD3839">
              <w:rPr>
                <w:sz w:val="24"/>
                <w:szCs w:val="24"/>
                <w:lang w:val="es-ES"/>
              </w:rPr>
              <w:t>debates</w:t>
            </w:r>
          </w:p>
        </w:tc>
        <w:tc>
          <w:tcPr>
            <w:tcW w:w="1688" w:type="dxa"/>
          </w:tcPr>
          <w:p w14:paraId="5A2FADCD" w14:textId="4BB2824F"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Lugar de formación con equipo informático, incl</w:t>
            </w:r>
            <w:r w:rsidR="00BF4663">
              <w:rPr>
                <w:sz w:val="24"/>
                <w:szCs w:val="24"/>
                <w:lang w:val="es-ES"/>
              </w:rPr>
              <w:t>uido un portátil y un proyector</w:t>
            </w:r>
          </w:p>
          <w:p w14:paraId="722B7DBE"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0983CDEC" w14:textId="541C44A6" w:rsidR="00597FFE" w:rsidRPr="00597FFE" w:rsidRDefault="00BF4663"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roofErr w:type="spellStart"/>
            <w:r>
              <w:rPr>
                <w:sz w:val="24"/>
                <w:szCs w:val="24"/>
                <w:lang w:val="es-ES"/>
              </w:rPr>
              <w:t>Rotafolio</w:t>
            </w:r>
            <w:proofErr w:type="spellEnd"/>
            <w:r>
              <w:rPr>
                <w:sz w:val="24"/>
                <w:szCs w:val="24"/>
                <w:lang w:val="es-ES"/>
              </w:rPr>
              <w:t xml:space="preserve"> y rotuladores</w:t>
            </w:r>
          </w:p>
          <w:p w14:paraId="207F9FCB" w14:textId="77777777" w:rsidR="00597FFE"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p>
          <w:p w14:paraId="5B897DDA" w14:textId="5B21E60B" w:rsidR="00121CFD" w:rsidRPr="00597FFE" w:rsidRDefault="00597FFE" w:rsidP="00597FFE">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Bolígrafos y material para tomar notas para los participantes</w:t>
            </w:r>
          </w:p>
          <w:p w14:paraId="44ADF42E" w14:textId="77777777" w:rsidR="00121CFD" w:rsidRPr="00597FFE" w:rsidRDefault="00121CFD">
            <w:pPr>
              <w:cnfStyle w:val="000000100000" w:firstRow="0" w:lastRow="0" w:firstColumn="0" w:lastColumn="0" w:oddVBand="0" w:evenVBand="0" w:oddHBand="1" w:evenHBand="0" w:firstRowFirstColumn="0" w:firstRowLastColumn="0" w:lastRowFirstColumn="0" w:lastRowLastColumn="0"/>
              <w:rPr>
                <w:sz w:val="24"/>
                <w:szCs w:val="24"/>
                <w:lang w:val="es-ES"/>
              </w:rPr>
            </w:pPr>
          </w:p>
        </w:tc>
        <w:tc>
          <w:tcPr>
            <w:tcW w:w="2423" w:type="dxa"/>
          </w:tcPr>
          <w:p w14:paraId="607D5656" w14:textId="3629D3E4" w:rsidR="00121CFD" w:rsidRPr="00597FFE" w:rsidRDefault="00597FFE" w:rsidP="00BF4663">
            <w:pPr>
              <w:cnfStyle w:val="000000100000" w:firstRow="0" w:lastRow="0" w:firstColumn="0" w:lastColumn="0" w:oddVBand="0" w:evenVBand="0" w:oddHBand="1" w:evenHBand="0" w:firstRowFirstColumn="0" w:firstRowLastColumn="0" w:lastRowFirstColumn="0" w:lastRowLastColumn="0"/>
              <w:rPr>
                <w:sz w:val="24"/>
                <w:szCs w:val="24"/>
                <w:lang w:val="es-ES"/>
              </w:rPr>
            </w:pPr>
            <w:r w:rsidRPr="00597FFE">
              <w:rPr>
                <w:sz w:val="24"/>
                <w:szCs w:val="24"/>
                <w:lang w:val="es-ES"/>
              </w:rPr>
              <w:t>Copia de la prese</w:t>
            </w:r>
            <w:r w:rsidR="00BF4663">
              <w:rPr>
                <w:sz w:val="24"/>
                <w:szCs w:val="24"/>
                <w:lang w:val="es-ES"/>
              </w:rPr>
              <w:t>ntación en PowerPoint: Módulo 3</w:t>
            </w:r>
          </w:p>
        </w:tc>
      </w:tr>
    </w:tbl>
    <w:p w14:paraId="710F5DAA" w14:textId="77777777" w:rsidR="00121CFD" w:rsidRPr="00597FFE" w:rsidRDefault="00121CFD">
      <w:pPr>
        <w:rPr>
          <w:rFonts w:ascii="Source Sans Pro" w:eastAsia="Source Sans Pro" w:hAnsi="Source Sans Pro" w:cs="Source Sans Pro"/>
          <w:color w:val="000000"/>
          <w:lang w:val="es-ES"/>
        </w:rPr>
        <w:sectPr w:rsidR="00121CFD" w:rsidRPr="00597FFE">
          <w:pgSz w:w="16838" w:h="11906" w:orient="landscape"/>
          <w:pgMar w:top="1440" w:right="1440" w:bottom="1440" w:left="1440" w:header="340" w:footer="0" w:gutter="0"/>
          <w:cols w:space="720"/>
          <w:titlePg/>
        </w:sectPr>
      </w:pPr>
    </w:p>
    <w:p w14:paraId="758923C9" w14:textId="74E1ABCD" w:rsidR="00121CFD" w:rsidRPr="00AD3839" w:rsidRDefault="00AD3839">
      <w:pPr>
        <w:rPr>
          <w:rFonts w:ascii="Arial Black" w:eastAsia="Arial Black" w:hAnsi="Arial Black" w:cs="Arial Black"/>
          <w:color w:val="FF0000"/>
          <w:lang w:val="es-ES"/>
        </w:rPr>
      </w:pPr>
      <w:r w:rsidRPr="00AD3839">
        <w:rPr>
          <w:rFonts w:ascii="Arial Black" w:eastAsia="Arial Black" w:hAnsi="Arial Black" w:cs="Arial Black"/>
          <w:color w:val="FF0000"/>
          <w:sz w:val="40"/>
          <w:szCs w:val="40"/>
          <w:lang w:val="es-ES"/>
        </w:rPr>
        <w:lastRenderedPageBreak/>
        <w:t xml:space="preserve">IO1 - Plan de estudios de narración digital </w:t>
      </w:r>
      <w:r w:rsidRPr="00AD3839">
        <w:rPr>
          <w:rFonts w:ascii="Arial Black" w:eastAsia="Arial Black" w:hAnsi="Arial Black" w:cs="Arial Black"/>
          <w:color w:val="FF0000"/>
          <w:sz w:val="40"/>
          <w:szCs w:val="40"/>
          <w:lang w:val="es-ES"/>
        </w:rPr>
        <w:br/>
      </w:r>
      <w:r w:rsidRPr="00AD3839">
        <w:rPr>
          <w:rFonts w:ascii="Arial Black" w:eastAsia="Arial Black" w:hAnsi="Arial Black" w:cs="Arial Black"/>
          <w:color w:val="FFC000"/>
          <w:sz w:val="40"/>
          <w:szCs w:val="40"/>
          <w:lang w:val="es-ES"/>
        </w:rPr>
        <w:t xml:space="preserve">Hoja de actividades </w:t>
      </w:r>
    </w:p>
    <w:tbl>
      <w:tblPr>
        <w:tblStyle w:val="a1"/>
        <w:tblW w:w="92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121CFD" w:rsidRPr="00986FFD" w14:paraId="2934AFD1"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92EDEEA" w14:textId="45ED3A01" w:rsidR="00121CFD" w:rsidRDefault="00AD3839">
            <w:pPr>
              <w:pBdr>
                <w:top w:val="nil"/>
                <w:left w:val="nil"/>
                <w:bottom w:val="nil"/>
                <w:right w:val="nil"/>
                <w:between w:val="nil"/>
              </w:pBdr>
              <w:jc w:val="center"/>
              <w:rPr>
                <w:rFonts w:ascii="Calibri" w:eastAsia="Calibri" w:hAnsi="Calibri" w:cs="Calibri"/>
                <w:b/>
                <w:color w:val="000000"/>
                <w:sz w:val="24"/>
                <w:szCs w:val="24"/>
              </w:rPr>
            </w:pPr>
            <w:bookmarkStart w:id="6" w:name="_heading=h.2et92p0" w:colFirst="0" w:colLast="0"/>
            <w:bookmarkEnd w:id="6"/>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del </w:t>
            </w:r>
            <w:proofErr w:type="spellStart"/>
            <w:r w:rsidRPr="00AD3839">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2A8B75" w14:textId="2DED61B9" w:rsidR="00121CFD" w:rsidRPr="00AD3839" w:rsidRDefault="00AD3839">
            <w:pPr>
              <w:pBdr>
                <w:top w:val="nil"/>
                <w:left w:val="nil"/>
                <w:bottom w:val="nil"/>
                <w:right w:val="nil"/>
                <w:between w:val="nil"/>
              </w:pBd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Producir su historia en formato digital</w:t>
            </w:r>
          </w:p>
        </w:tc>
      </w:tr>
      <w:tr w:rsidR="00121CFD" w14:paraId="4BBF4C4A"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549B41F" w14:textId="146070DC" w:rsidR="00121CFD" w:rsidRDefault="00AD3839">
            <w:pPr>
              <w:pBdr>
                <w:top w:val="nil"/>
                <w:left w:val="nil"/>
                <w:bottom w:val="nil"/>
                <w:right w:val="nil"/>
                <w:between w:val="nil"/>
              </w:pBd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90093D" w14:textId="00A363E6" w:rsidR="00121CFD" w:rsidRDefault="00AD3839" w:rsidP="00171713">
            <w:pPr>
              <w:pBdr>
                <w:top w:val="nil"/>
                <w:left w:val="nil"/>
                <w:bottom w:val="nil"/>
                <w:right w:val="nil"/>
                <w:between w:val="nil"/>
              </w:pBd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Narración</w:t>
            </w:r>
            <w:proofErr w:type="spellEnd"/>
            <w:r w:rsidRPr="00AD3839">
              <w:rPr>
                <w:rFonts w:ascii="Calibri" w:eastAsia="Calibri" w:hAnsi="Calibri" w:cs="Calibri"/>
                <w:color w:val="000000"/>
                <w:sz w:val="24"/>
                <w:szCs w:val="24"/>
              </w:rPr>
              <w:t xml:space="preserve"> digital</w:t>
            </w:r>
          </w:p>
        </w:tc>
      </w:tr>
      <w:tr w:rsidR="00121CFD" w14:paraId="0E296468"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4DE98A4" w14:textId="1B1DB318" w:rsidR="00121CFD" w:rsidRDefault="00AD3839">
            <w:pPr>
              <w:pBdr>
                <w:top w:val="nil"/>
                <w:left w:val="nil"/>
                <w:bottom w:val="nil"/>
                <w:right w:val="nil"/>
                <w:between w:val="nil"/>
              </w:pBdr>
              <w:jc w:val="center"/>
              <w:rPr>
                <w:rFonts w:ascii="Calibri" w:eastAsia="Calibri" w:hAnsi="Calibri" w:cs="Calibri"/>
                <w:color w:val="000000"/>
                <w:sz w:val="24"/>
                <w:szCs w:val="24"/>
              </w:rPr>
            </w:pPr>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927250" w14:textId="643893C6" w:rsidR="00121CFD" w:rsidRDefault="00AD3839">
            <w:pPr>
              <w:pBdr>
                <w:top w:val="nil"/>
                <w:left w:val="nil"/>
                <w:bottom w:val="nil"/>
                <w:right w:val="nil"/>
                <w:between w:val="nil"/>
              </w:pBdr>
              <w:jc w:val="cente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Guiones</w:t>
            </w:r>
            <w:proofErr w:type="spellEnd"/>
            <w:r w:rsidRPr="00AD3839">
              <w:rPr>
                <w:rFonts w:ascii="Calibri" w:eastAsia="Calibri" w:hAnsi="Calibri" w:cs="Calibri"/>
                <w:color w:val="000000"/>
                <w:sz w:val="24"/>
                <w:szCs w:val="24"/>
              </w:rPr>
              <w:t xml:space="preserve"> </w:t>
            </w:r>
            <w:proofErr w:type="spellStart"/>
            <w:r w:rsidRPr="00AD3839">
              <w:rPr>
                <w:rFonts w:ascii="Calibri" w:eastAsia="Calibri" w:hAnsi="Calibri" w:cs="Calibri"/>
                <w:color w:val="000000"/>
                <w:sz w:val="24"/>
                <w:szCs w:val="24"/>
              </w:rPr>
              <w:t>gráficos</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0F3863BF" w14:textId="3FEE3360" w:rsidR="00121CFD" w:rsidRDefault="00AD3839">
            <w:pPr>
              <w:pBdr>
                <w:top w:val="nil"/>
                <w:left w:val="nil"/>
                <w:bottom w:val="nil"/>
                <w:right w:val="nil"/>
                <w:between w:val="nil"/>
              </w:pBd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Código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575375" w14:textId="77777777" w:rsidR="00121CFD" w:rsidRDefault="005D304B">
            <w:pPr>
              <w:pBdr>
                <w:top w:val="nil"/>
                <w:left w:val="nil"/>
                <w:bottom w:val="nil"/>
                <w:right w:val="nil"/>
                <w:between w:val="nil"/>
              </w:pBdr>
              <w:jc w:val="center"/>
              <w:rPr>
                <w:rFonts w:ascii="Calibri" w:eastAsia="Calibri" w:hAnsi="Calibri" w:cs="Calibri"/>
                <w:color w:val="000000"/>
                <w:sz w:val="24"/>
                <w:szCs w:val="24"/>
              </w:rPr>
            </w:pPr>
            <w:r>
              <w:rPr>
                <w:rFonts w:ascii="Calibri" w:eastAsia="Calibri" w:hAnsi="Calibri" w:cs="Calibri"/>
                <w:color w:val="000000"/>
                <w:sz w:val="24"/>
                <w:szCs w:val="24"/>
              </w:rPr>
              <w:t>A1.1</w:t>
            </w:r>
          </w:p>
        </w:tc>
      </w:tr>
      <w:tr w:rsidR="00121CFD" w14:paraId="5592B48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4FDA666" w14:textId="24BBC1F4" w:rsidR="00121CFD" w:rsidRDefault="00AD3839">
            <w:pPr>
              <w:pBdr>
                <w:top w:val="nil"/>
                <w:left w:val="nil"/>
                <w:bottom w:val="nil"/>
                <w:right w:val="nil"/>
                <w:between w:val="nil"/>
              </w:pBd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Tipo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2550FEE5" w14:textId="77777777" w:rsidR="00AD3839" w:rsidRPr="00AD3839" w:rsidRDefault="00AD3839" w:rsidP="00AD3839">
            <w:pPr>
              <w:pBdr>
                <w:top w:val="nil"/>
                <w:left w:val="nil"/>
                <w:bottom w:val="nil"/>
                <w:right w:val="nil"/>
                <w:between w:val="nil"/>
              </w:pBd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Fichas</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actividades</w:t>
            </w:r>
            <w:proofErr w:type="spellEnd"/>
          </w:p>
          <w:p w14:paraId="0B947278" w14:textId="0DC0277C" w:rsidR="00121CFD" w:rsidRDefault="00121CFD" w:rsidP="00AD3839">
            <w:pPr>
              <w:pBdr>
                <w:top w:val="nil"/>
                <w:left w:val="nil"/>
                <w:bottom w:val="nil"/>
                <w:right w:val="nil"/>
                <w:between w:val="nil"/>
              </w:pBd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58F8250F" w14:textId="4DF6B241" w:rsidR="00121CFD" w:rsidRDefault="00AD3839">
            <w:pPr>
              <w:pBdr>
                <w:top w:val="nil"/>
                <w:left w:val="nil"/>
                <w:bottom w:val="nil"/>
                <w:right w:val="nil"/>
                <w:between w:val="nil"/>
              </w:pBd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Tipo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B28485" w14:textId="1F1C09FD" w:rsidR="00121CFD" w:rsidRDefault="00AD3839">
            <w:pPr>
              <w:pBdr>
                <w:top w:val="nil"/>
                <w:left w:val="nil"/>
                <w:bottom w:val="nil"/>
                <w:right w:val="nil"/>
                <w:between w:val="nil"/>
              </w:pBdr>
              <w:jc w:val="cente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Aprendizaje</w:t>
            </w:r>
            <w:proofErr w:type="spellEnd"/>
            <w:r w:rsidRPr="00AD3839">
              <w:rPr>
                <w:rFonts w:ascii="Calibri" w:eastAsia="Calibri" w:hAnsi="Calibri" w:cs="Calibri"/>
                <w:color w:val="000000"/>
                <w:sz w:val="24"/>
                <w:szCs w:val="24"/>
              </w:rPr>
              <w:t xml:space="preserve"> </w:t>
            </w:r>
            <w:proofErr w:type="spellStart"/>
            <w:r w:rsidRPr="00AD3839">
              <w:rPr>
                <w:rFonts w:ascii="Calibri" w:eastAsia="Calibri" w:hAnsi="Calibri" w:cs="Calibri"/>
                <w:color w:val="000000"/>
                <w:sz w:val="24"/>
                <w:szCs w:val="24"/>
              </w:rPr>
              <w:t>presencial</w:t>
            </w:r>
            <w:proofErr w:type="spellEnd"/>
          </w:p>
        </w:tc>
      </w:tr>
      <w:tr w:rsidR="00121CFD" w14:paraId="3AC6A58A"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2456D754" w14:textId="77777777" w:rsidR="00AD3839" w:rsidRPr="00AD3839" w:rsidRDefault="00AD3839" w:rsidP="00AD3839">
            <w:pPr>
              <w:pBdr>
                <w:top w:val="nil"/>
                <w:left w:val="nil"/>
                <w:bottom w:val="nil"/>
                <w:right w:val="nil"/>
                <w:between w:val="nil"/>
              </w:pBdr>
              <w:jc w:val="center"/>
              <w:rPr>
                <w:rFonts w:ascii="Calibri" w:eastAsia="Calibri" w:hAnsi="Calibri" w:cs="Calibri"/>
                <w:b/>
                <w:color w:val="000000"/>
                <w:sz w:val="24"/>
                <w:szCs w:val="24"/>
                <w:lang w:val="es-ES"/>
              </w:rPr>
            </w:pPr>
            <w:r w:rsidRPr="00AD3839">
              <w:rPr>
                <w:rFonts w:ascii="Calibri" w:eastAsia="Calibri" w:hAnsi="Calibri" w:cs="Calibri"/>
                <w:b/>
                <w:color w:val="000000"/>
                <w:sz w:val="24"/>
                <w:szCs w:val="24"/>
                <w:lang w:val="es-ES"/>
              </w:rPr>
              <w:t>Duración de la actividad</w:t>
            </w:r>
          </w:p>
          <w:p w14:paraId="14BD9F6F" w14:textId="328F6465" w:rsidR="00121CFD" w:rsidRPr="00AD3839" w:rsidRDefault="00AD3839" w:rsidP="00AD3839">
            <w:pPr>
              <w:pBdr>
                <w:top w:val="nil"/>
                <w:left w:val="nil"/>
                <w:bottom w:val="nil"/>
                <w:right w:val="nil"/>
                <w:between w:val="nil"/>
              </w:pBdr>
              <w:jc w:val="center"/>
              <w:rPr>
                <w:rFonts w:ascii="Calibri" w:eastAsia="Calibri" w:hAnsi="Calibri" w:cs="Calibri"/>
                <w:b/>
                <w:color w:val="000000"/>
                <w:sz w:val="24"/>
                <w:szCs w:val="24"/>
                <w:lang w:val="es-ES"/>
              </w:rPr>
            </w:pPr>
            <w:r w:rsidRPr="00AD3839">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9A33C6" w14:textId="77777777" w:rsidR="00121CFD" w:rsidRPr="00171713" w:rsidRDefault="005D304B">
            <w:pPr>
              <w:pBdr>
                <w:top w:val="nil"/>
                <w:left w:val="nil"/>
                <w:bottom w:val="nil"/>
                <w:right w:val="nil"/>
                <w:between w:val="nil"/>
              </w:pBdr>
              <w:jc w:val="center"/>
              <w:rPr>
                <w:rFonts w:ascii="Calibri" w:eastAsia="Calibri" w:hAnsi="Calibri" w:cs="Calibri"/>
                <w:color w:val="000000"/>
                <w:sz w:val="24"/>
                <w:szCs w:val="24"/>
              </w:rPr>
            </w:pPr>
            <w:r w:rsidRPr="00171713">
              <w:rPr>
                <w:rFonts w:ascii="Calibri" w:eastAsia="Calibri" w:hAnsi="Calibri" w:cs="Calibri"/>
                <w:color w:val="000000"/>
                <w:sz w:val="24"/>
                <w:szCs w:val="24"/>
              </w:rPr>
              <w:t>40</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3BC11396" w14:textId="34F3CA32" w:rsidR="00121CFD" w:rsidRDefault="00AD3839">
            <w:pPr>
              <w:pBdr>
                <w:top w:val="nil"/>
                <w:left w:val="nil"/>
                <w:bottom w:val="nil"/>
                <w:right w:val="nil"/>
                <w:between w:val="nil"/>
              </w:pBd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Resultado</w:t>
            </w:r>
            <w:proofErr w:type="spellEnd"/>
            <w:r w:rsidRPr="00AD3839">
              <w:rPr>
                <w:rFonts w:ascii="Calibri" w:eastAsia="Calibri" w:hAnsi="Calibri" w:cs="Calibri"/>
                <w:b/>
                <w:color w:val="000000"/>
                <w:sz w:val="24"/>
                <w:szCs w:val="24"/>
              </w:rPr>
              <w:t xml:space="preserve"> del </w:t>
            </w:r>
            <w:proofErr w:type="spellStart"/>
            <w:r w:rsidRPr="00AD3839">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94777" w14:textId="77777777" w:rsidR="00121CFD" w:rsidRDefault="00121CFD">
            <w:pPr>
              <w:pBdr>
                <w:top w:val="nil"/>
                <w:left w:val="nil"/>
                <w:bottom w:val="nil"/>
                <w:right w:val="nil"/>
                <w:between w:val="nil"/>
              </w:pBdr>
              <w:rPr>
                <w:rFonts w:ascii="Calibri" w:eastAsia="Calibri" w:hAnsi="Calibri" w:cs="Calibri"/>
                <w:color w:val="000000"/>
                <w:sz w:val="24"/>
                <w:szCs w:val="24"/>
              </w:rPr>
            </w:pPr>
          </w:p>
          <w:p w14:paraId="59D7A899" w14:textId="1286351C" w:rsidR="00121CFD" w:rsidRDefault="00AD3839">
            <w:pPr>
              <w:pBdr>
                <w:top w:val="nil"/>
                <w:left w:val="nil"/>
                <w:bottom w:val="nil"/>
                <w:right w:val="nil"/>
                <w:between w:val="nil"/>
              </w:pBdr>
              <w:jc w:val="cente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Conocimientos</w:t>
            </w:r>
            <w:proofErr w:type="spellEnd"/>
            <w:r w:rsidRPr="00AD3839">
              <w:rPr>
                <w:rFonts w:ascii="Calibri" w:eastAsia="Calibri" w:hAnsi="Calibri" w:cs="Calibri"/>
                <w:color w:val="000000"/>
                <w:sz w:val="24"/>
                <w:szCs w:val="24"/>
              </w:rPr>
              <w:t xml:space="preserve"> </w:t>
            </w:r>
            <w:proofErr w:type="spellStart"/>
            <w:r w:rsidRPr="00AD3839">
              <w:rPr>
                <w:rFonts w:ascii="Calibri" w:eastAsia="Calibri" w:hAnsi="Calibri" w:cs="Calibri"/>
                <w:color w:val="000000"/>
                <w:sz w:val="24"/>
                <w:szCs w:val="24"/>
              </w:rPr>
              <w:t>básicos</w:t>
            </w:r>
            <w:proofErr w:type="spellEnd"/>
            <w:r w:rsidRPr="00AD3839">
              <w:rPr>
                <w:rFonts w:ascii="Calibri" w:eastAsia="Calibri" w:hAnsi="Calibri" w:cs="Calibri"/>
                <w:color w:val="000000"/>
                <w:sz w:val="24"/>
                <w:szCs w:val="24"/>
              </w:rPr>
              <w:t xml:space="preserve"> de </w:t>
            </w:r>
            <w:proofErr w:type="spellStart"/>
            <w:r w:rsidRPr="00AD3839">
              <w:rPr>
                <w:rFonts w:ascii="Calibri" w:eastAsia="Calibri" w:hAnsi="Calibri" w:cs="Calibri"/>
                <w:color w:val="000000"/>
                <w:sz w:val="24"/>
                <w:szCs w:val="24"/>
              </w:rPr>
              <w:t>narración</w:t>
            </w:r>
            <w:proofErr w:type="spellEnd"/>
            <w:r w:rsidRPr="00AD3839">
              <w:rPr>
                <w:rFonts w:ascii="Calibri" w:eastAsia="Calibri" w:hAnsi="Calibri" w:cs="Calibri"/>
                <w:color w:val="000000"/>
                <w:sz w:val="24"/>
                <w:szCs w:val="24"/>
              </w:rPr>
              <w:t xml:space="preserve"> digital</w:t>
            </w:r>
          </w:p>
          <w:p w14:paraId="416BE5E6" w14:textId="77777777" w:rsidR="00121CFD" w:rsidRDefault="00121CFD">
            <w:pPr>
              <w:pBdr>
                <w:top w:val="nil"/>
                <w:left w:val="nil"/>
                <w:bottom w:val="nil"/>
                <w:right w:val="nil"/>
                <w:between w:val="nil"/>
              </w:pBdr>
              <w:jc w:val="center"/>
              <w:rPr>
                <w:rFonts w:ascii="Calibri" w:eastAsia="Calibri" w:hAnsi="Calibri" w:cs="Calibri"/>
                <w:color w:val="000000"/>
                <w:sz w:val="24"/>
                <w:szCs w:val="24"/>
              </w:rPr>
            </w:pPr>
          </w:p>
          <w:p w14:paraId="635F8D1B" w14:textId="77777777" w:rsidR="00121CFD" w:rsidRDefault="00121CFD">
            <w:pPr>
              <w:pBdr>
                <w:top w:val="nil"/>
                <w:left w:val="nil"/>
                <w:bottom w:val="nil"/>
                <w:right w:val="nil"/>
                <w:between w:val="nil"/>
              </w:pBdr>
              <w:jc w:val="center"/>
              <w:rPr>
                <w:rFonts w:ascii="Calibri" w:eastAsia="Calibri" w:hAnsi="Calibri" w:cs="Calibri"/>
                <w:color w:val="000000"/>
                <w:sz w:val="24"/>
                <w:szCs w:val="24"/>
              </w:rPr>
            </w:pPr>
          </w:p>
          <w:p w14:paraId="63B53BDE" w14:textId="77777777" w:rsidR="00121CFD" w:rsidRDefault="00121CFD">
            <w:pPr>
              <w:pBdr>
                <w:top w:val="nil"/>
                <w:left w:val="nil"/>
                <w:bottom w:val="nil"/>
                <w:right w:val="nil"/>
                <w:between w:val="nil"/>
              </w:pBdr>
              <w:jc w:val="center"/>
              <w:rPr>
                <w:rFonts w:ascii="Calibri" w:eastAsia="Calibri" w:hAnsi="Calibri" w:cs="Calibri"/>
                <w:color w:val="000000"/>
                <w:sz w:val="24"/>
                <w:szCs w:val="24"/>
              </w:rPr>
            </w:pPr>
          </w:p>
        </w:tc>
      </w:tr>
      <w:tr w:rsidR="00121CFD" w:rsidRPr="00986FFD" w14:paraId="374F3848"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71C97C91" w14:textId="329C6792" w:rsidR="00121CFD" w:rsidRDefault="00AD3839">
            <w:pPr>
              <w:pBdr>
                <w:top w:val="nil"/>
                <w:left w:val="nil"/>
                <w:bottom w:val="nil"/>
                <w:right w:val="nil"/>
                <w:between w:val="nil"/>
              </w:pBdr>
              <w:jc w:val="center"/>
              <w:rPr>
                <w:rFonts w:ascii="Calibri" w:eastAsia="Calibri" w:hAnsi="Calibri" w:cs="Calibri"/>
                <w:color w:val="000000"/>
                <w:sz w:val="24"/>
                <w:szCs w:val="24"/>
              </w:rPr>
            </w:pPr>
            <w:proofErr w:type="spellStart"/>
            <w:r w:rsidRPr="00AD3839">
              <w:rPr>
                <w:rFonts w:ascii="Calibri" w:eastAsia="Calibri" w:hAnsi="Calibri" w:cs="Calibri"/>
                <w:b/>
                <w:color w:val="000000"/>
                <w:sz w:val="24"/>
                <w:szCs w:val="24"/>
              </w:rPr>
              <w:t>Objetivo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9BCB3EC" w14:textId="38939E86" w:rsidR="00121CFD" w:rsidRPr="00AD3839" w:rsidRDefault="00AD3839">
            <w:pPr>
              <w:rPr>
                <w:rFonts w:ascii="Calibri" w:eastAsia="Calibri" w:hAnsi="Calibri" w:cs="Calibri"/>
                <w:sz w:val="24"/>
                <w:szCs w:val="24"/>
                <w:lang w:val="es-ES"/>
              </w:rPr>
            </w:pPr>
            <w:r w:rsidRPr="00AD3839">
              <w:rPr>
                <w:rFonts w:ascii="Calibri" w:eastAsia="Calibri" w:hAnsi="Calibri" w:cs="Calibri"/>
                <w:color w:val="000000"/>
                <w:sz w:val="24"/>
                <w:szCs w:val="24"/>
                <w:lang w:val="es-ES"/>
              </w:rPr>
              <w:t xml:space="preserve">Los alumnos reflexionarán sobre lo que entienden por "narración digital" y comprenderán mejor el término y sus usos. Serán capaces de crear un storyboard y tener la capacidad de implementarlo digitalmente. </w:t>
            </w:r>
          </w:p>
        </w:tc>
      </w:tr>
      <w:tr w:rsidR="00121CFD" w14:paraId="4B4F4CD8"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752EE9EF" w14:textId="16A7EB56" w:rsidR="00121CFD" w:rsidRPr="00AD3839" w:rsidRDefault="00AD3839">
            <w:pPr>
              <w:pBdr>
                <w:top w:val="nil"/>
                <w:left w:val="nil"/>
                <w:bottom w:val="nil"/>
                <w:right w:val="nil"/>
                <w:between w:val="nil"/>
              </w:pBdr>
              <w:jc w:val="center"/>
              <w:rPr>
                <w:rFonts w:ascii="Calibri" w:eastAsia="Calibri" w:hAnsi="Calibri" w:cs="Calibri"/>
                <w:b/>
                <w:color w:val="000000"/>
                <w:sz w:val="24"/>
                <w:szCs w:val="24"/>
                <w:lang w:val="es-ES"/>
              </w:rPr>
            </w:pPr>
            <w:r w:rsidRPr="00AD3839">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594A2C8" w14:textId="77777777" w:rsidR="00AD3839" w:rsidRPr="00AD3839" w:rsidRDefault="00AD3839" w:rsidP="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Bolígrafos y material para tomar notas para los participantes</w:t>
            </w:r>
          </w:p>
          <w:p w14:paraId="6235C751" w14:textId="77777777" w:rsidR="00AD3839" w:rsidRPr="00AD3839" w:rsidRDefault="00AD3839" w:rsidP="00AD3839">
            <w:pP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Rotafolio</w:t>
            </w:r>
            <w:proofErr w:type="spellEnd"/>
          </w:p>
          <w:p w14:paraId="614FBE95" w14:textId="442C6796" w:rsidR="00121CFD" w:rsidRDefault="00AD3839" w:rsidP="00AD3839">
            <w:pPr>
              <w:pBdr>
                <w:top w:val="nil"/>
                <w:left w:val="nil"/>
                <w:bottom w:val="nil"/>
                <w:right w:val="nil"/>
                <w:between w:val="nil"/>
              </w:pBdr>
              <w:rPr>
                <w:rFonts w:ascii="Calibri" w:eastAsia="Calibri" w:hAnsi="Calibri" w:cs="Calibri"/>
                <w:color w:val="000000"/>
                <w:sz w:val="24"/>
                <w:szCs w:val="24"/>
                <w:highlight w:val="yellow"/>
              </w:rPr>
            </w:pPr>
            <w:proofErr w:type="spellStart"/>
            <w:r w:rsidRPr="00AD3839">
              <w:rPr>
                <w:rFonts w:ascii="Calibri" w:eastAsia="Calibri" w:hAnsi="Calibri" w:cs="Calibri"/>
                <w:color w:val="000000"/>
                <w:sz w:val="24"/>
                <w:szCs w:val="24"/>
              </w:rPr>
              <w:t>Marcadores</w:t>
            </w:r>
            <w:proofErr w:type="spellEnd"/>
          </w:p>
        </w:tc>
      </w:tr>
      <w:tr w:rsidR="00121CFD" w:rsidRPr="00986FFD" w14:paraId="7313A542" w14:textId="77777777">
        <w:trPr>
          <w:trHeight w:val="1045"/>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3C43D7D4" w14:textId="1E60F221" w:rsidR="00121CFD" w:rsidRDefault="00AD3839">
            <w:pPr>
              <w:pBdr>
                <w:top w:val="nil"/>
                <w:left w:val="nil"/>
                <w:bottom w:val="nil"/>
                <w:right w:val="nil"/>
                <w:between w:val="nil"/>
              </w:pBdr>
              <w:jc w:val="center"/>
              <w:rPr>
                <w:rFonts w:ascii="Calibri" w:eastAsia="Calibri" w:hAnsi="Calibri" w:cs="Calibri"/>
                <w:color w:val="000000"/>
                <w:sz w:val="24"/>
                <w:szCs w:val="24"/>
              </w:rPr>
            </w:pPr>
            <w:proofErr w:type="spellStart"/>
            <w:r w:rsidRPr="00AD3839">
              <w:rPr>
                <w:rFonts w:ascii="Calibri" w:eastAsia="Calibri" w:hAnsi="Calibri" w:cs="Calibri"/>
                <w:b/>
                <w:color w:val="000000"/>
                <w:sz w:val="24"/>
                <w:szCs w:val="24"/>
              </w:rPr>
              <w:t>Instrucciones</w:t>
            </w:r>
            <w:proofErr w:type="spellEnd"/>
            <w:r w:rsidRPr="00AD3839">
              <w:rPr>
                <w:rFonts w:ascii="Calibri" w:eastAsia="Calibri" w:hAnsi="Calibri" w:cs="Calibri"/>
                <w:b/>
                <w:color w:val="000000"/>
                <w:sz w:val="24"/>
                <w:szCs w:val="24"/>
              </w:rPr>
              <w:t xml:space="preserve"> </w:t>
            </w:r>
            <w:proofErr w:type="spellStart"/>
            <w:r w:rsidRPr="00AD3839">
              <w:rPr>
                <w:rFonts w:ascii="Calibri" w:eastAsia="Calibri" w:hAnsi="Calibri" w:cs="Calibri"/>
                <w:b/>
                <w:color w:val="000000"/>
                <w:sz w:val="24"/>
                <w:szCs w:val="24"/>
              </w:rPr>
              <w:t>paso</w:t>
            </w:r>
            <w:proofErr w:type="spellEnd"/>
            <w:r w:rsidRPr="00AD3839">
              <w:rPr>
                <w:rFonts w:ascii="Calibri" w:eastAsia="Calibri" w:hAnsi="Calibri" w:cs="Calibri"/>
                <w:b/>
                <w:color w:val="000000"/>
                <w:sz w:val="24"/>
                <w:szCs w:val="24"/>
              </w:rPr>
              <w:t xml:space="preserve"> a </w:t>
            </w:r>
            <w:proofErr w:type="spellStart"/>
            <w:r w:rsidRPr="00AD3839">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96377A" w14:textId="77777777" w:rsidR="00AD3839" w:rsidRPr="00AD3839" w:rsidRDefault="00AD3839" w:rsidP="00AD3839">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 xml:space="preserve">El formador hablará con los participantes sobre cómo elaborar un </w:t>
            </w:r>
            <w:proofErr w:type="spellStart"/>
            <w:r w:rsidRPr="00AD3839">
              <w:rPr>
                <w:rFonts w:ascii="Calibri" w:eastAsia="Calibri" w:hAnsi="Calibri" w:cs="Calibri"/>
                <w:color w:val="000000"/>
                <w:sz w:val="24"/>
                <w:szCs w:val="24"/>
                <w:lang w:val="es-ES"/>
              </w:rPr>
              <w:t>guión</w:t>
            </w:r>
            <w:proofErr w:type="spellEnd"/>
            <w:r w:rsidRPr="00AD3839">
              <w:rPr>
                <w:rFonts w:ascii="Calibri" w:eastAsia="Calibri" w:hAnsi="Calibri" w:cs="Calibri"/>
                <w:color w:val="000000"/>
                <w:sz w:val="24"/>
                <w:szCs w:val="24"/>
                <w:lang w:val="es-ES"/>
              </w:rPr>
              <w:t xml:space="preserve"> gráfico.  </w:t>
            </w:r>
          </w:p>
          <w:p w14:paraId="52DB1118" w14:textId="2E2DFC07" w:rsidR="00AD3839" w:rsidRPr="00AD3839" w:rsidRDefault="00AD3839" w:rsidP="00AD3839">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 xml:space="preserve">Aunque este proyecto de vídeo se centrará en una entrevista, un </w:t>
            </w:r>
            <w:proofErr w:type="spellStart"/>
            <w:r w:rsidRPr="00AD3839">
              <w:rPr>
                <w:rFonts w:ascii="Calibri" w:eastAsia="Calibri" w:hAnsi="Calibri" w:cs="Calibri"/>
                <w:color w:val="000000"/>
                <w:sz w:val="24"/>
                <w:szCs w:val="24"/>
                <w:lang w:val="es-ES"/>
              </w:rPr>
              <w:t>guión</w:t>
            </w:r>
            <w:proofErr w:type="spellEnd"/>
            <w:r w:rsidRPr="00AD3839">
              <w:rPr>
                <w:rFonts w:ascii="Calibri" w:eastAsia="Calibri" w:hAnsi="Calibri" w:cs="Calibri"/>
                <w:color w:val="000000"/>
                <w:sz w:val="24"/>
                <w:szCs w:val="24"/>
                <w:lang w:val="es-ES"/>
              </w:rPr>
              <w:t xml:space="preserve"> gráfico ayudará a los equipos de producción a planificar dónde les gustaría integrar imágenes de eventos pasados, imágenes de edificios modernos que una vez tuvieron un propósito diferente, imágenes de pueblos y ciudades actuales que pueden contrastar en el vídeo con fotografías o imágenes del pasado, por ejemplo. </w:t>
            </w:r>
          </w:p>
          <w:p w14:paraId="392BB463" w14:textId="348D7827" w:rsidR="00AD3839" w:rsidRPr="00AD3839" w:rsidRDefault="00AD3839" w:rsidP="00AD3839">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El formador distribuye entonces copias de las plantillas de los guiones gráficos a cada equipo.</w:t>
            </w:r>
          </w:p>
          <w:p w14:paraId="5CB41EAB" w14:textId="568727E2" w:rsidR="00AD3839" w:rsidRPr="00AD3839" w:rsidRDefault="00AD3839" w:rsidP="00AD3839">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 xml:space="preserve">Trabajando en sus equipos, el formador indica a todos los </w:t>
            </w:r>
            <w:r w:rsidRPr="00AD3839">
              <w:rPr>
                <w:rFonts w:ascii="Calibri" w:eastAsia="Calibri" w:hAnsi="Calibri" w:cs="Calibri"/>
                <w:color w:val="000000"/>
                <w:sz w:val="24"/>
                <w:szCs w:val="24"/>
                <w:lang w:val="es-ES"/>
              </w:rPr>
              <w:lastRenderedPageBreak/>
              <w:t>participantes que contribuyan a elaborar los guiones gráficos de su proyecto de vídeo de historia africana, dedicando tiempo a planificar cómo les gust</w:t>
            </w:r>
            <w:r w:rsidR="00171713">
              <w:rPr>
                <w:rFonts w:ascii="Calibri" w:eastAsia="Calibri" w:hAnsi="Calibri" w:cs="Calibri"/>
                <w:color w:val="000000"/>
                <w:sz w:val="24"/>
                <w:szCs w:val="24"/>
                <w:lang w:val="es-ES"/>
              </w:rPr>
              <w:t>aría rodar su proyecto de vídeo</w:t>
            </w:r>
            <w:r w:rsidRPr="00AD3839">
              <w:rPr>
                <w:rFonts w:ascii="Calibri" w:eastAsia="Calibri" w:hAnsi="Calibri" w:cs="Calibri"/>
                <w:color w:val="000000"/>
                <w:sz w:val="24"/>
                <w:szCs w:val="24"/>
                <w:lang w:val="es-ES"/>
              </w:rPr>
              <w:t xml:space="preserve"> y si empezarán con el entrevistado o con una escena y una voz en off, etc.</w:t>
            </w:r>
          </w:p>
          <w:p w14:paraId="1F8CAE9E" w14:textId="3FA72132" w:rsidR="00121CFD" w:rsidRPr="00AD3839" w:rsidRDefault="00AD3839" w:rsidP="00AD3839">
            <w:pPr>
              <w:numPr>
                <w:ilvl w:val="0"/>
                <w:numId w:val="8"/>
              </w:numPr>
              <w:pBdr>
                <w:top w:val="nil"/>
                <w:left w:val="nil"/>
                <w:bottom w:val="nil"/>
                <w:right w:val="nil"/>
                <w:between w:val="nil"/>
              </w:pBd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El formador puede moverse entre los equipos en esta actividad, supervisando el desarrollo de los guiones gráficos</w:t>
            </w:r>
          </w:p>
        </w:tc>
      </w:tr>
    </w:tbl>
    <w:p w14:paraId="53B7C837" w14:textId="77777777" w:rsidR="00121CFD" w:rsidRPr="00AD3839" w:rsidRDefault="00121CFD">
      <w:pPr>
        <w:rPr>
          <w:rFonts w:ascii="Source Sans Pro" w:eastAsia="Source Sans Pro" w:hAnsi="Source Sans Pro" w:cs="Source Sans Pro"/>
          <w:color w:val="000000"/>
          <w:lang w:val="es-ES"/>
        </w:rPr>
      </w:pPr>
    </w:p>
    <w:p w14:paraId="4C88CDE8" w14:textId="77777777" w:rsidR="00121CFD" w:rsidRPr="00AD3839" w:rsidRDefault="00121CFD">
      <w:pPr>
        <w:rPr>
          <w:rFonts w:ascii="Source Sans Pro" w:eastAsia="Source Sans Pro" w:hAnsi="Source Sans Pro" w:cs="Source Sans Pro"/>
          <w:color w:val="000000"/>
          <w:lang w:val="es-ES"/>
        </w:rPr>
      </w:pPr>
    </w:p>
    <w:tbl>
      <w:tblPr>
        <w:tblStyle w:val="a2"/>
        <w:tblW w:w="92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121CFD" w:rsidRPr="00986FFD" w14:paraId="08D5F0D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375014A6" w14:textId="3BE90BAF" w:rsidR="00121CFD" w:rsidRDefault="00AD3839">
            <w:pPr>
              <w:spacing w:after="160" w:line="259" w:lineRule="auto"/>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del </w:t>
            </w:r>
            <w:proofErr w:type="spellStart"/>
            <w:r w:rsidRPr="00AD3839">
              <w:rPr>
                <w:rFonts w:ascii="Calibri" w:eastAsia="Calibri" w:hAnsi="Calibri" w:cs="Calibri"/>
                <w:b/>
                <w:color w:val="000000"/>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634F634" w14:textId="4BB27857" w:rsidR="00121CFD" w:rsidRPr="00AD3839" w:rsidRDefault="00AD3839">
            <w:pPr>
              <w:spacing w:after="160" w:line="259" w:lineRule="auto"/>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Producir su historia en formato digital</w:t>
            </w:r>
          </w:p>
        </w:tc>
      </w:tr>
      <w:tr w:rsidR="00121CFD" w:rsidRPr="00986FFD" w14:paraId="245F80CB"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12849084" w14:textId="0212DB87" w:rsidR="00121CFD" w:rsidRDefault="00AD3839">
            <w:pPr>
              <w:spacing w:after="160" w:line="259" w:lineRule="auto"/>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2A8E4D5" w14:textId="11DB5216" w:rsidR="00121CFD" w:rsidRPr="00AD3839" w:rsidRDefault="00AD3839" w:rsidP="00171713">
            <w:pPr>
              <w:spacing w:after="160" w:line="259" w:lineRule="auto"/>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Cómo filmar con un smartphone</w:t>
            </w:r>
          </w:p>
        </w:tc>
      </w:tr>
      <w:tr w:rsidR="00121CFD" w14:paraId="394C9C5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7EDCB52D" w14:textId="3F454BA2" w:rsidR="00121CFD" w:rsidRDefault="00AD3839">
            <w:pPr>
              <w:spacing w:after="160" w:line="259" w:lineRule="auto"/>
              <w:jc w:val="center"/>
              <w:rPr>
                <w:rFonts w:ascii="Calibri" w:eastAsia="Calibri" w:hAnsi="Calibri" w:cs="Calibri"/>
                <w:color w:val="000000"/>
                <w:sz w:val="24"/>
                <w:szCs w:val="24"/>
              </w:rPr>
            </w:pPr>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41F707D" w14:textId="752A7CB5" w:rsidR="00121CFD" w:rsidRDefault="00AD3839">
            <w:pPr>
              <w:spacing w:after="160" w:line="259" w:lineRule="auto"/>
              <w:jc w:val="cente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Funcionamiento</w:t>
            </w:r>
            <w:proofErr w:type="spellEnd"/>
            <w:r w:rsidRPr="00AD3839">
              <w:rPr>
                <w:rFonts w:ascii="Calibri" w:eastAsia="Calibri" w:hAnsi="Calibri" w:cs="Calibri"/>
                <w:color w:val="000000"/>
                <w:sz w:val="24"/>
                <w:szCs w:val="24"/>
              </w:rPr>
              <w:t xml:space="preserve"> de la </w:t>
            </w:r>
            <w:proofErr w:type="spellStart"/>
            <w:r w:rsidRPr="00AD3839">
              <w:rPr>
                <w:rFonts w:ascii="Calibri" w:eastAsia="Calibri" w:hAnsi="Calibri" w:cs="Calibri"/>
                <w:color w:val="000000"/>
                <w:sz w:val="24"/>
                <w:szCs w:val="24"/>
              </w:rPr>
              <w:t>cámara</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752B5009" w14:textId="3082C632" w:rsidR="00121CFD" w:rsidRDefault="00AD3839">
            <w:pPr>
              <w:spacing w:after="160" w:line="259" w:lineRule="auto"/>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Código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AA6760" w14:textId="77777777" w:rsidR="00121CFD" w:rsidRDefault="005D304B">
            <w:pPr>
              <w:spacing w:after="160" w:line="259" w:lineRule="auto"/>
              <w:rPr>
                <w:rFonts w:ascii="Calibri" w:eastAsia="Calibri" w:hAnsi="Calibri" w:cs="Calibri"/>
                <w:color w:val="000000"/>
                <w:sz w:val="24"/>
                <w:szCs w:val="24"/>
              </w:rPr>
            </w:pPr>
            <w:r>
              <w:rPr>
                <w:rFonts w:ascii="Calibri" w:eastAsia="Calibri" w:hAnsi="Calibri" w:cs="Calibri"/>
                <w:color w:val="000000"/>
                <w:sz w:val="24"/>
                <w:szCs w:val="24"/>
              </w:rPr>
              <w:t xml:space="preserve">                  A2.1</w:t>
            </w:r>
          </w:p>
        </w:tc>
      </w:tr>
      <w:tr w:rsidR="00121CFD" w14:paraId="6E5501A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4B15FCCF" w14:textId="04B3F81A" w:rsidR="00121CFD" w:rsidRDefault="00AD3839">
            <w:pPr>
              <w:spacing w:after="160" w:line="259" w:lineRule="auto"/>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Tipo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1B94C202" w14:textId="77777777" w:rsidR="00AD3839" w:rsidRPr="00AD3839" w:rsidRDefault="00AD3839" w:rsidP="00AD3839">
            <w:pP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Fichas</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actividades</w:t>
            </w:r>
            <w:proofErr w:type="spellEnd"/>
          </w:p>
          <w:p w14:paraId="3238DB5B" w14:textId="571F19E8" w:rsidR="00121CFD" w:rsidRDefault="00121CFD" w:rsidP="00AD3839">
            <w:pPr>
              <w:spacing w:after="160" w:line="259" w:lineRule="auto"/>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4A43FC03" w14:textId="0E6CDD6A" w:rsidR="00121CFD" w:rsidRDefault="00AD3839">
            <w:pPr>
              <w:spacing w:after="160" w:line="259" w:lineRule="auto"/>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Tipo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27E3A5" w14:textId="542E54E6" w:rsidR="00121CFD" w:rsidRDefault="00AD3839">
            <w:pPr>
              <w:spacing w:after="160" w:line="259" w:lineRule="auto"/>
              <w:jc w:val="cente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Aprendizaje</w:t>
            </w:r>
            <w:proofErr w:type="spellEnd"/>
            <w:r w:rsidRPr="00AD3839">
              <w:rPr>
                <w:rFonts w:ascii="Calibri" w:eastAsia="Calibri" w:hAnsi="Calibri" w:cs="Calibri"/>
                <w:color w:val="000000"/>
                <w:sz w:val="24"/>
                <w:szCs w:val="24"/>
              </w:rPr>
              <w:t xml:space="preserve"> </w:t>
            </w:r>
            <w:proofErr w:type="spellStart"/>
            <w:r w:rsidRPr="00AD3839">
              <w:rPr>
                <w:rFonts w:ascii="Calibri" w:eastAsia="Calibri" w:hAnsi="Calibri" w:cs="Calibri"/>
                <w:color w:val="000000"/>
                <w:sz w:val="24"/>
                <w:szCs w:val="24"/>
              </w:rPr>
              <w:t>presencial</w:t>
            </w:r>
            <w:proofErr w:type="spellEnd"/>
          </w:p>
        </w:tc>
      </w:tr>
      <w:tr w:rsidR="00121CFD" w:rsidRPr="00986FFD" w14:paraId="4BC55F31" w14:textId="77777777">
        <w:trPr>
          <w:trHeight w:val="1876"/>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C8A994C" w14:textId="77777777" w:rsidR="00AD3839" w:rsidRPr="00AD3839" w:rsidRDefault="00AD3839" w:rsidP="00AD3839">
            <w:pPr>
              <w:jc w:val="center"/>
              <w:rPr>
                <w:rFonts w:ascii="Calibri" w:eastAsia="Calibri" w:hAnsi="Calibri" w:cs="Calibri"/>
                <w:b/>
                <w:color w:val="000000"/>
                <w:sz w:val="24"/>
                <w:szCs w:val="24"/>
                <w:lang w:val="es-ES"/>
              </w:rPr>
            </w:pPr>
            <w:r w:rsidRPr="00AD3839">
              <w:rPr>
                <w:rFonts w:ascii="Calibri" w:eastAsia="Calibri" w:hAnsi="Calibri" w:cs="Calibri"/>
                <w:b/>
                <w:color w:val="000000"/>
                <w:sz w:val="24"/>
                <w:szCs w:val="24"/>
                <w:lang w:val="es-ES"/>
              </w:rPr>
              <w:t>Duración de la actividad</w:t>
            </w:r>
          </w:p>
          <w:p w14:paraId="2539353F" w14:textId="1C27F973" w:rsidR="00121CFD" w:rsidRPr="00AD3839" w:rsidRDefault="00AD3839" w:rsidP="00AD3839">
            <w:pPr>
              <w:spacing w:after="160" w:line="259" w:lineRule="auto"/>
              <w:jc w:val="center"/>
              <w:rPr>
                <w:rFonts w:ascii="Calibri" w:eastAsia="Calibri" w:hAnsi="Calibri" w:cs="Calibri"/>
                <w:b/>
                <w:color w:val="000000"/>
                <w:sz w:val="24"/>
                <w:szCs w:val="24"/>
                <w:lang w:val="es-ES"/>
              </w:rPr>
            </w:pPr>
            <w:r w:rsidRPr="00AD3839">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BC78C5" w14:textId="77777777" w:rsidR="00121CFD" w:rsidRPr="00171713" w:rsidRDefault="005D304B">
            <w:pPr>
              <w:spacing w:after="160" w:line="259" w:lineRule="auto"/>
              <w:jc w:val="center"/>
              <w:rPr>
                <w:rFonts w:ascii="Calibri" w:eastAsia="Calibri" w:hAnsi="Calibri" w:cs="Calibri"/>
                <w:color w:val="000000"/>
                <w:sz w:val="24"/>
                <w:szCs w:val="24"/>
              </w:rPr>
            </w:pPr>
            <w:r w:rsidRPr="00171713">
              <w:rPr>
                <w:rFonts w:ascii="Calibri" w:eastAsia="Calibri" w:hAnsi="Calibri" w:cs="Calibri"/>
                <w:color w:val="000000"/>
                <w:sz w:val="24"/>
                <w:szCs w:val="24"/>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3F71F0F6" w14:textId="0121B830" w:rsidR="00121CFD" w:rsidRDefault="00AD3839">
            <w:pPr>
              <w:spacing w:after="160" w:line="259" w:lineRule="auto"/>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Resultado</w:t>
            </w:r>
            <w:proofErr w:type="spellEnd"/>
            <w:r w:rsidRPr="00AD3839">
              <w:rPr>
                <w:rFonts w:ascii="Calibri" w:eastAsia="Calibri" w:hAnsi="Calibri" w:cs="Calibri"/>
                <w:b/>
                <w:color w:val="000000"/>
                <w:sz w:val="24"/>
                <w:szCs w:val="24"/>
              </w:rPr>
              <w:t xml:space="preserve"> del </w:t>
            </w:r>
            <w:proofErr w:type="spellStart"/>
            <w:r w:rsidRPr="00AD3839">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35ED94" w14:textId="77777777" w:rsidR="00121CFD" w:rsidRPr="00AD3839" w:rsidRDefault="00121CFD">
            <w:pPr>
              <w:spacing w:after="160" w:line="259" w:lineRule="auto"/>
              <w:rPr>
                <w:rFonts w:ascii="Calibri" w:eastAsia="Calibri" w:hAnsi="Calibri" w:cs="Calibri"/>
                <w:color w:val="000000"/>
                <w:sz w:val="24"/>
                <w:szCs w:val="24"/>
                <w:lang w:val="es-ES"/>
              </w:rPr>
            </w:pPr>
          </w:p>
          <w:p w14:paraId="5CE802EE" w14:textId="78B36F03" w:rsidR="00121CFD" w:rsidRPr="00AD3839" w:rsidRDefault="00AD3839" w:rsidP="00F05DD2">
            <w:pPr>
              <w:spacing w:after="160" w:line="259" w:lineRule="auto"/>
              <w:jc w:val="cente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Conocimientos básicos sobre la realización de películas con teléfonos inteligentes</w:t>
            </w:r>
          </w:p>
        </w:tc>
      </w:tr>
      <w:tr w:rsidR="00121CFD" w:rsidRPr="00986FFD" w14:paraId="0708241F" w14:textId="77777777">
        <w:trPr>
          <w:trHeight w:val="956"/>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6DE1C8DE" w14:textId="75053CF4" w:rsidR="00121CFD" w:rsidRPr="00AD3839" w:rsidRDefault="00AD3839" w:rsidP="00AD3839">
            <w:pPr>
              <w:spacing w:after="160" w:line="259" w:lineRule="auto"/>
              <w:jc w:val="center"/>
              <w:rPr>
                <w:rFonts w:ascii="Calibri" w:eastAsia="Calibri" w:hAnsi="Calibri" w:cs="Calibri"/>
                <w:color w:val="000000"/>
                <w:sz w:val="24"/>
                <w:szCs w:val="24"/>
              </w:rPr>
            </w:pPr>
            <w:proofErr w:type="spellStart"/>
            <w:r w:rsidRPr="00AD3839">
              <w:rPr>
                <w:rFonts w:ascii="Calibri" w:eastAsia="Calibri" w:hAnsi="Calibri" w:cs="Calibri"/>
                <w:b/>
                <w:color w:val="000000"/>
                <w:sz w:val="24"/>
                <w:szCs w:val="24"/>
              </w:rPr>
              <w:t>Objetivo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E3E656" w14:textId="4CCA5FBC" w:rsidR="00121CFD" w:rsidRPr="00AD3839" w:rsidRDefault="00AD3839">
            <w:pPr>
              <w:spacing w:after="160" w:line="259" w:lineRule="auto"/>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Los alumnos obtendrán una mayor comprensión de la realización de películas con teléfonos inteligentes, con consejos y trucos que les ayudarán a progresar.</w:t>
            </w:r>
          </w:p>
        </w:tc>
      </w:tr>
      <w:tr w:rsidR="00121CFD" w14:paraId="6C72911D"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5E5E798C" w14:textId="103DCA7D" w:rsidR="00121CFD" w:rsidRPr="00AD3839" w:rsidRDefault="00AD3839">
            <w:pPr>
              <w:spacing w:after="160" w:line="259" w:lineRule="auto"/>
              <w:jc w:val="center"/>
              <w:rPr>
                <w:rFonts w:ascii="Calibri" w:eastAsia="Calibri" w:hAnsi="Calibri" w:cs="Calibri"/>
                <w:b/>
                <w:color w:val="000000"/>
                <w:sz w:val="24"/>
                <w:szCs w:val="24"/>
                <w:lang w:val="es-ES"/>
              </w:rPr>
            </w:pPr>
            <w:r w:rsidRPr="00AD3839">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AA4F2F" w14:textId="77777777" w:rsidR="00AD3839" w:rsidRPr="00AD3839" w:rsidRDefault="00AD3839" w:rsidP="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Bolígrafos y material para tomar notas para los participantes</w:t>
            </w:r>
          </w:p>
          <w:p w14:paraId="0DACAD92" w14:textId="77777777" w:rsidR="00AD3839" w:rsidRPr="00AD3839" w:rsidRDefault="00AD3839" w:rsidP="00AD3839">
            <w:pP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Rotafolio</w:t>
            </w:r>
            <w:proofErr w:type="spellEnd"/>
          </w:p>
          <w:p w14:paraId="348B784E" w14:textId="77777777" w:rsidR="00AD3839" w:rsidRPr="00AD3839" w:rsidRDefault="00AD3839" w:rsidP="00AD3839">
            <w:pP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Marcadores</w:t>
            </w:r>
            <w:proofErr w:type="spellEnd"/>
          </w:p>
          <w:p w14:paraId="65932000" w14:textId="77777777" w:rsidR="00AD3839" w:rsidRPr="00AD3839" w:rsidRDefault="00AD3839" w:rsidP="00AD3839">
            <w:pP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Trípode</w:t>
            </w:r>
            <w:proofErr w:type="spellEnd"/>
          </w:p>
          <w:p w14:paraId="54661CFA" w14:textId="583F8DC5" w:rsidR="00121CFD" w:rsidRDefault="00AD3839" w:rsidP="00AD3839">
            <w:pPr>
              <w:spacing w:after="160" w:line="259" w:lineRule="auto"/>
              <w:rPr>
                <w:rFonts w:ascii="Calibri" w:eastAsia="Calibri" w:hAnsi="Calibri" w:cs="Calibri"/>
                <w:color w:val="000000"/>
                <w:sz w:val="24"/>
                <w:szCs w:val="24"/>
              </w:rPr>
            </w:pPr>
            <w:r w:rsidRPr="00AD3839">
              <w:rPr>
                <w:rFonts w:ascii="Calibri" w:eastAsia="Calibri" w:hAnsi="Calibri" w:cs="Calibri"/>
                <w:color w:val="000000"/>
                <w:sz w:val="24"/>
                <w:szCs w:val="24"/>
              </w:rPr>
              <w:t>Smartphone</w:t>
            </w:r>
          </w:p>
        </w:tc>
      </w:tr>
      <w:tr w:rsidR="00121CFD" w:rsidRPr="00694D83" w14:paraId="756FD262"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0235EDC4" w14:textId="3E9D4ACA" w:rsidR="00121CFD" w:rsidRDefault="00AD3839" w:rsidP="00AD3839">
            <w:pPr>
              <w:spacing w:after="160" w:line="259" w:lineRule="auto"/>
              <w:jc w:val="center"/>
              <w:rPr>
                <w:rFonts w:ascii="Calibri" w:eastAsia="Calibri" w:hAnsi="Calibri" w:cs="Calibri"/>
                <w:color w:val="000000"/>
                <w:sz w:val="24"/>
                <w:szCs w:val="24"/>
              </w:rPr>
            </w:pPr>
            <w:proofErr w:type="spellStart"/>
            <w:r w:rsidRPr="00AD3839">
              <w:rPr>
                <w:rFonts w:ascii="Calibri" w:eastAsia="Calibri" w:hAnsi="Calibri" w:cs="Calibri"/>
                <w:b/>
                <w:color w:val="000000"/>
                <w:sz w:val="24"/>
                <w:szCs w:val="24"/>
              </w:rPr>
              <w:lastRenderedPageBreak/>
              <w:t>Instrucciones</w:t>
            </w:r>
            <w:proofErr w:type="spellEnd"/>
            <w:r w:rsidRPr="00AD3839">
              <w:rPr>
                <w:rFonts w:ascii="Calibri" w:eastAsia="Calibri" w:hAnsi="Calibri" w:cs="Calibri"/>
                <w:b/>
                <w:color w:val="000000"/>
                <w:sz w:val="24"/>
                <w:szCs w:val="24"/>
              </w:rPr>
              <w:t xml:space="preserve"> </w:t>
            </w:r>
            <w:proofErr w:type="spellStart"/>
            <w:r w:rsidRPr="00AD3839">
              <w:rPr>
                <w:rFonts w:ascii="Calibri" w:eastAsia="Calibri" w:hAnsi="Calibri" w:cs="Calibri"/>
                <w:b/>
                <w:color w:val="000000"/>
                <w:sz w:val="24"/>
                <w:szCs w:val="24"/>
              </w:rPr>
              <w:t>paso</w:t>
            </w:r>
            <w:proofErr w:type="spellEnd"/>
            <w:r w:rsidRPr="00AD3839">
              <w:rPr>
                <w:rFonts w:ascii="Calibri" w:eastAsia="Calibri" w:hAnsi="Calibri" w:cs="Calibri"/>
                <w:b/>
                <w:color w:val="000000"/>
                <w:sz w:val="24"/>
                <w:szCs w:val="24"/>
              </w:rPr>
              <w:t xml:space="preserve"> a </w:t>
            </w:r>
            <w:proofErr w:type="spellStart"/>
            <w:r w:rsidRPr="00AD3839">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6D8359C" w14:textId="77777777" w:rsidR="00694D83" w:rsidRPr="00694D83" w:rsidRDefault="00694D83" w:rsidP="00694D83">
            <w:pPr>
              <w:numPr>
                <w:ilvl w:val="0"/>
                <w:numId w:val="18"/>
              </w:numPr>
              <w:pBdr>
                <w:top w:val="nil"/>
                <w:left w:val="nil"/>
                <w:bottom w:val="nil"/>
                <w:right w:val="nil"/>
                <w:between w:val="nil"/>
              </w:pBdr>
              <w:rPr>
                <w:rFonts w:ascii="Calibri" w:eastAsia="Calibri" w:hAnsi="Calibri" w:cs="Calibri"/>
                <w:color w:val="000000"/>
                <w:sz w:val="24"/>
                <w:szCs w:val="24"/>
                <w:lang w:val="es-ES"/>
              </w:rPr>
            </w:pPr>
            <w:r w:rsidRPr="00694D83">
              <w:rPr>
                <w:rFonts w:ascii="Calibri" w:eastAsia="Calibri" w:hAnsi="Calibri" w:cs="Calibri"/>
                <w:color w:val="000000"/>
                <w:sz w:val="24"/>
                <w:szCs w:val="24"/>
                <w:lang w:val="es-ES"/>
              </w:rPr>
              <w:t>El formador presentará la actividad 2.1 sobre la práctica de producción.</w:t>
            </w:r>
          </w:p>
          <w:p w14:paraId="5F8D8759" w14:textId="64EA3628" w:rsidR="00694D83" w:rsidRPr="00694D83" w:rsidRDefault="00694D83" w:rsidP="00694D83">
            <w:pPr>
              <w:numPr>
                <w:ilvl w:val="0"/>
                <w:numId w:val="18"/>
              </w:numPr>
              <w:pBdr>
                <w:top w:val="nil"/>
                <w:left w:val="nil"/>
                <w:bottom w:val="nil"/>
                <w:right w:val="nil"/>
                <w:between w:val="nil"/>
              </w:pBdr>
              <w:rPr>
                <w:rFonts w:ascii="Calibri" w:eastAsia="Calibri" w:hAnsi="Calibri" w:cs="Calibri"/>
                <w:color w:val="000000"/>
                <w:sz w:val="24"/>
                <w:szCs w:val="24"/>
                <w:lang w:val="es-ES"/>
              </w:rPr>
            </w:pPr>
            <w:r w:rsidRPr="00694D83">
              <w:rPr>
                <w:rFonts w:ascii="Calibri" w:eastAsia="Calibri" w:hAnsi="Calibri" w:cs="Calibri"/>
                <w:color w:val="000000"/>
                <w:sz w:val="24"/>
                <w:szCs w:val="24"/>
                <w:lang w:val="es-ES"/>
              </w:rPr>
              <w:t xml:space="preserve">Los equipos montarán y practicarán ahora la grabación de su proyecto de vídeo de historias africanas. </w:t>
            </w:r>
          </w:p>
          <w:p w14:paraId="538E4DE7" w14:textId="2A3D0804" w:rsidR="00694D83" w:rsidRPr="00694D83" w:rsidRDefault="00694D83" w:rsidP="00694D83">
            <w:pPr>
              <w:numPr>
                <w:ilvl w:val="0"/>
                <w:numId w:val="18"/>
              </w:numPr>
              <w:pBdr>
                <w:top w:val="nil"/>
                <w:left w:val="nil"/>
                <w:bottom w:val="nil"/>
                <w:right w:val="nil"/>
                <w:between w:val="nil"/>
              </w:pBdr>
              <w:rPr>
                <w:rFonts w:ascii="Calibri" w:eastAsia="Calibri" w:hAnsi="Calibri" w:cs="Calibri"/>
                <w:color w:val="000000"/>
                <w:sz w:val="24"/>
                <w:szCs w:val="24"/>
                <w:lang w:val="es-ES"/>
              </w:rPr>
            </w:pPr>
            <w:r w:rsidRPr="00694D83">
              <w:rPr>
                <w:rFonts w:ascii="Calibri" w:eastAsia="Calibri" w:hAnsi="Calibri" w:cs="Calibri"/>
                <w:color w:val="000000"/>
                <w:sz w:val="24"/>
                <w:szCs w:val="24"/>
                <w:lang w:val="es-ES"/>
              </w:rPr>
              <w:t>El papel del formador en esta fase es proporcionar apoyo a partir de los materiales cubiertos hasta ahora.</w:t>
            </w:r>
          </w:p>
          <w:p w14:paraId="154F7854" w14:textId="1AB2CE08" w:rsidR="00694D83" w:rsidRPr="00694D83" w:rsidRDefault="00694D83" w:rsidP="00694D83">
            <w:pPr>
              <w:numPr>
                <w:ilvl w:val="0"/>
                <w:numId w:val="18"/>
              </w:numPr>
              <w:pBdr>
                <w:top w:val="nil"/>
                <w:left w:val="nil"/>
                <w:bottom w:val="nil"/>
                <w:right w:val="nil"/>
                <w:between w:val="nil"/>
              </w:pBdr>
              <w:rPr>
                <w:rFonts w:ascii="Calibri" w:eastAsia="Calibri" w:hAnsi="Calibri" w:cs="Calibri"/>
                <w:color w:val="000000"/>
                <w:sz w:val="24"/>
                <w:szCs w:val="24"/>
                <w:lang w:val="es-ES"/>
              </w:rPr>
            </w:pPr>
            <w:r w:rsidRPr="00694D83">
              <w:rPr>
                <w:rFonts w:ascii="Calibri" w:eastAsia="Calibri" w:hAnsi="Calibri" w:cs="Calibri"/>
                <w:color w:val="000000"/>
                <w:sz w:val="24"/>
                <w:szCs w:val="24"/>
                <w:lang w:val="es-ES"/>
              </w:rPr>
              <w:t xml:space="preserve">Los equipos de producción pueden utilizar este tiempo en clase para organizar y planificar su entrevista de vídeo real, o para montar y grabar un simulacro de entrevista sólo para practicar el proceso de producción de vídeo.  </w:t>
            </w:r>
          </w:p>
          <w:p w14:paraId="24C7E717" w14:textId="74AC86F5" w:rsidR="00694D83" w:rsidRPr="00694D83" w:rsidRDefault="00694D83" w:rsidP="00694D83">
            <w:pPr>
              <w:numPr>
                <w:ilvl w:val="0"/>
                <w:numId w:val="18"/>
              </w:numPr>
              <w:pBdr>
                <w:top w:val="nil"/>
                <w:left w:val="nil"/>
                <w:bottom w:val="nil"/>
                <w:right w:val="nil"/>
                <w:between w:val="nil"/>
              </w:pBdr>
              <w:rPr>
                <w:rFonts w:ascii="Calibri" w:eastAsia="Calibri" w:hAnsi="Calibri" w:cs="Calibri"/>
                <w:color w:val="000000"/>
                <w:sz w:val="24"/>
                <w:szCs w:val="24"/>
                <w:lang w:val="es-ES"/>
              </w:rPr>
            </w:pPr>
            <w:r w:rsidRPr="00694D83">
              <w:rPr>
                <w:rFonts w:ascii="Calibri" w:eastAsia="Calibri" w:hAnsi="Calibri" w:cs="Calibri"/>
                <w:color w:val="000000"/>
                <w:sz w:val="24"/>
                <w:szCs w:val="24"/>
                <w:lang w:val="es-ES"/>
              </w:rPr>
              <w:t>El formador debe asegurarse de que se respetan todos los permisos y requisitos legales durante el proceso de creación y de que se tiene plenamente en cuenta la salud y la seguridad.</w:t>
            </w:r>
          </w:p>
          <w:p w14:paraId="604941D8" w14:textId="185EAE52" w:rsidR="00121CFD" w:rsidRPr="00694D83" w:rsidRDefault="00694D83" w:rsidP="00694D83">
            <w:pPr>
              <w:numPr>
                <w:ilvl w:val="0"/>
                <w:numId w:val="18"/>
              </w:numPr>
              <w:pBdr>
                <w:top w:val="nil"/>
                <w:left w:val="nil"/>
                <w:bottom w:val="nil"/>
                <w:right w:val="nil"/>
                <w:between w:val="nil"/>
              </w:pBdr>
              <w:rPr>
                <w:rFonts w:ascii="Calibri" w:eastAsia="Calibri" w:hAnsi="Calibri" w:cs="Calibri"/>
                <w:color w:val="000000"/>
                <w:sz w:val="24"/>
                <w:szCs w:val="24"/>
                <w:lang w:val="es-ES"/>
              </w:rPr>
            </w:pPr>
            <w:r w:rsidRPr="00694D83">
              <w:rPr>
                <w:rFonts w:ascii="Calibri" w:eastAsia="Calibri" w:hAnsi="Calibri" w:cs="Calibri"/>
                <w:color w:val="000000"/>
                <w:sz w:val="24"/>
                <w:szCs w:val="24"/>
                <w:lang w:val="es-ES"/>
              </w:rPr>
              <w:t xml:space="preserve">Cada equipo tiene libertad en cuanto a la ubicación para practicar, o producir, sus propias entrevistas en vídeo. </w:t>
            </w:r>
          </w:p>
        </w:tc>
      </w:tr>
    </w:tbl>
    <w:p w14:paraId="5DE6EE6A" w14:textId="77777777" w:rsidR="00121CFD" w:rsidRPr="00694D83" w:rsidRDefault="00121CFD">
      <w:pPr>
        <w:rPr>
          <w:rFonts w:ascii="Source Sans Pro" w:eastAsia="Source Sans Pro" w:hAnsi="Source Sans Pro" w:cs="Source Sans Pro"/>
          <w:color w:val="000000"/>
          <w:lang w:val="es-ES"/>
        </w:rPr>
      </w:pPr>
    </w:p>
    <w:p w14:paraId="7F55393D" w14:textId="77777777" w:rsidR="00121CFD" w:rsidRPr="00694D83" w:rsidRDefault="00121CFD">
      <w:pPr>
        <w:rPr>
          <w:rFonts w:ascii="Source Sans Pro" w:eastAsia="Source Sans Pro" w:hAnsi="Source Sans Pro" w:cs="Source Sans Pro"/>
          <w:color w:val="000000"/>
          <w:lang w:val="es-ES"/>
        </w:rPr>
      </w:pPr>
    </w:p>
    <w:tbl>
      <w:tblPr>
        <w:tblStyle w:val="a3"/>
        <w:tblW w:w="922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839"/>
        <w:gridCol w:w="2977"/>
        <w:gridCol w:w="1276"/>
        <w:gridCol w:w="3133"/>
      </w:tblGrid>
      <w:tr w:rsidR="00121CFD" w:rsidRPr="00986FFD" w14:paraId="3CFA51BC"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381C61C" w14:textId="24BD7A9F" w:rsidR="00121CFD" w:rsidRDefault="00AD3839">
            <w:pPr>
              <w:jc w:val="center"/>
              <w:rPr>
                <w:rFonts w:ascii="Calibri" w:eastAsia="Calibri" w:hAnsi="Calibri" w:cs="Calibri"/>
                <w:b/>
                <w:sz w:val="24"/>
                <w:szCs w:val="24"/>
              </w:rPr>
            </w:pPr>
            <w:proofErr w:type="spellStart"/>
            <w:r w:rsidRPr="00AD3839">
              <w:rPr>
                <w:rFonts w:ascii="Calibri" w:eastAsia="Calibri" w:hAnsi="Calibri" w:cs="Calibri"/>
                <w:b/>
                <w:sz w:val="24"/>
                <w:szCs w:val="24"/>
              </w:rPr>
              <w:t>Título</w:t>
            </w:r>
            <w:proofErr w:type="spellEnd"/>
            <w:r w:rsidRPr="00AD3839">
              <w:rPr>
                <w:rFonts w:ascii="Calibri" w:eastAsia="Calibri" w:hAnsi="Calibri" w:cs="Calibri"/>
                <w:b/>
                <w:sz w:val="24"/>
                <w:szCs w:val="24"/>
              </w:rPr>
              <w:t xml:space="preserve"> del </w:t>
            </w:r>
            <w:proofErr w:type="spellStart"/>
            <w:r w:rsidRPr="00AD3839">
              <w:rPr>
                <w:rFonts w:ascii="Calibri" w:eastAsia="Calibri" w:hAnsi="Calibri" w:cs="Calibri"/>
                <w:b/>
                <w:sz w:val="24"/>
                <w:szCs w:val="24"/>
              </w:rPr>
              <w:t>módulo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99D7D8" w14:textId="61474753" w:rsidR="00121CFD" w:rsidRPr="00AD3839" w:rsidRDefault="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Producir su historia en formato digital</w:t>
            </w:r>
          </w:p>
        </w:tc>
      </w:tr>
      <w:tr w:rsidR="00121CFD" w:rsidRPr="00986FFD" w14:paraId="3100FFE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6A1E7216" w14:textId="23EE504F" w:rsidR="00121CFD" w:rsidRDefault="00AD3839">
            <w:pPr>
              <w:jc w:val="center"/>
              <w:rPr>
                <w:rFonts w:ascii="Calibri" w:eastAsia="Calibri" w:hAnsi="Calibri" w:cs="Calibri"/>
                <w:b/>
                <w:sz w:val="24"/>
                <w:szCs w:val="24"/>
              </w:rPr>
            </w:pPr>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unidad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B9933" w14:textId="512F2832" w:rsidR="00121CFD" w:rsidRPr="00AD3839" w:rsidRDefault="00AD3839" w:rsidP="00F05DD2">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Introducción a la producción de audio</w:t>
            </w:r>
          </w:p>
        </w:tc>
      </w:tr>
      <w:tr w:rsidR="00121CFD" w14:paraId="059BF75B"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E657073" w14:textId="3BFC4396" w:rsidR="00121CFD" w:rsidRDefault="00AD3839">
            <w:pPr>
              <w:jc w:val="center"/>
              <w:rPr>
                <w:rFonts w:ascii="Calibri" w:eastAsia="Calibri" w:hAnsi="Calibri" w:cs="Calibri"/>
                <w:sz w:val="24"/>
                <w:szCs w:val="24"/>
              </w:rPr>
            </w:pPr>
            <w:proofErr w:type="spellStart"/>
            <w:r w:rsidRPr="00AD3839">
              <w:rPr>
                <w:rFonts w:ascii="Calibri" w:eastAsia="Calibri" w:hAnsi="Calibri" w:cs="Calibri"/>
                <w:b/>
                <w:color w:val="000000"/>
                <w:sz w:val="24"/>
                <w:szCs w:val="24"/>
              </w:rPr>
              <w:t>Título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actividad</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4979C1B" w14:textId="1FE019E3" w:rsidR="00121CFD" w:rsidRDefault="00AD3839">
            <w:pPr>
              <w:jc w:val="cente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Producción</w:t>
            </w:r>
            <w:proofErr w:type="spellEnd"/>
            <w:r w:rsidRPr="00AD3839">
              <w:rPr>
                <w:rFonts w:ascii="Calibri" w:eastAsia="Calibri" w:hAnsi="Calibri" w:cs="Calibri"/>
                <w:color w:val="000000"/>
                <w:sz w:val="24"/>
                <w:szCs w:val="24"/>
              </w:rPr>
              <w:t xml:space="preserve"> de </w:t>
            </w:r>
            <w:proofErr w:type="spellStart"/>
            <w:r w:rsidRPr="00AD3839">
              <w:rPr>
                <w:rFonts w:ascii="Calibri" w:eastAsia="Calibri" w:hAnsi="Calibri" w:cs="Calibri"/>
                <w:color w:val="000000"/>
                <w:sz w:val="24"/>
                <w:szCs w:val="24"/>
              </w:rPr>
              <w:t>sonido</w:t>
            </w:r>
            <w:proofErr w:type="spellEnd"/>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274C97B8" w14:textId="78860DC6" w:rsidR="00121CFD" w:rsidRDefault="00AD3839">
            <w:pPr>
              <w:jc w:val="center"/>
              <w:rPr>
                <w:rFonts w:ascii="Calibri" w:eastAsia="Calibri" w:hAnsi="Calibri" w:cs="Calibri"/>
                <w:b/>
                <w:sz w:val="24"/>
                <w:szCs w:val="24"/>
              </w:rPr>
            </w:pPr>
            <w:proofErr w:type="spellStart"/>
            <w:r w:rsidRPr="00AD3839">
              <w:rPr>
                <w:rFonts w:ascii="Calibri" w:eastAsia="Calibri" w:hAnsi="Calibri" w:cs="Calibri"/>
                <w:b/>
                <w:color w:val="000000"/>
                <w:sz w:val="24"/>
                <w:szCs w:val="24"/>
              </w:rPr>
              <w:t>Código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actividad</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53480" w14:textId="77777777" w:rsidR="00121CFD" w:rsidRDefault="005D304B">
            <w:pPr>
              <w:jc w:val="center"/>
              <w:rPr>
                <w:rFonts w:ascii="Calibri" w:eastAsia="Calibri" w:hAnsi="Calibri" w:cs="Calibri"/>
                <w:color w:val="000000"/>
                <w:sz w:val="24"/>
                <w:szCs w:val="24"/>
              </w:rPr>
            </w:pPr>
            <w:r>
              <w:rPr>
                <w:rFonts w:ascii="Calibri" w:eastAsia="Calibri" w:hAnsi="Calibri" w:cs="Calibri"/>
                <w:color w:val="000000"/>
                <w:sz w:val="24"/>
                <w:szCs w:val="24"/>
              </w:rPr>
              <w:t>A.3.1</w:t>
            </w:r>
          </w:p>
        </w:tc>
      </w:tr>
      <w:tr w:rsidR="00121CFD" w14:paraId="32312373" w14:textId="77777777">
        <w:trPr>
          <w:trHeight w:val="562"/>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4B6D2444" w14:textId="65D7BB53" w:rsidR="00121CFD" w:rsidRDefault="00AD3839">
            <w:pPr>
              <w:jc w:val="center"/>
              <w:rPr>
                <w:rFonts w:ascii="Calibri" w:eastAsia="Calibri" w:hAnsi="Calibri" w:cs="Calibri"/>
                <w:b/>
                <w:sz w:val="24"/>
                <w:szCs w:val="24"/>
              </w:rPr>
            </w:pPr>
            <w:proofErr w:type="spellStart"/>
            <w:r w:rsidRPr="00AD3839">
              <w:rPr>
                <w:rFonts w:ascii="Calibri" w:eastAsia="Calibri" w:hAnsi="Calibri" w:cs="Calibri"/>
                <w:b/>
                <w:color w:val="000000"/>
                <w:sz w:val="24"/>
                <w:szCs w:val="24"/>
              </w:rPr>
              <w:t>Tipo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recurso</w:t>
            </w:r>
            <w:proofErr w:type="spellEnd"/>
          </w:p>
        </w:tc>
        <w:tc>
          <w:tcPr>
            <w:tcW w:w="2977" w:type="dxa"/>
            <w:tcBorders>
              <w:top w:val="single" w:sz="4" w:space="0" w:color="000000"/>
              <w:left w:val="single" w:sz="4" w:space="0" w:color="000000"/>
              <w:bottom w:val="single" w:sz="4" w:space="0" w:color="000000"/>
              <w:right w:val="single" w:sz="4" w:space="0" w:color="000000"/>
            </w:tcBorders>
            <w:shd w:val="clear" w:color="auto" w:fill="FFE599"/>
            <w:tcMar>
              <w:top w:w="80" w:type="dxa"/>
              <w:left w:w="80" w:type="dxa"/>
              <w:bottom w:w="80" w:type="dxa"/>
              <w:right w:w="80" w:type="dxa"/>
            </w:tcMar>
            <w:vAlign w:val="center"/>
          </w:tcPr>
          <w:p w14:paraId="200DD566" w14:textId="77777777" w:rsidR="00AD3839" w:rsidRPr="00AD3839" w:rsidRDefault="00AD3839" w:rsidP="00AD3839">
            <w:pPr>
              <w:jc w:val="center"/>
              <w:rPr>
                <w:rFonts w:ascii="Calibri" w:eastAsia="Calibri" w:hAnsi="Calibri" w:cs="Calibri"/>
                <w:b/>
                <w:color w:val="000000"/>
                <w:sz w:val="24"/>
                <w:szCs w:val="24"/>
              </w:rPr>
            </w:pPr>
            <w:proofErr w:type="spellStart"/>
            <w:r w:rsidRPr="00AD3839">
              <w:rPr>
                <w:rFonts w:ascii="Calibri" w:eastAsia="Calibri" w:hAnsi="Calibri" w:cs="Calibri"/>
                <w:b/>
                <w:color w:val="000000"/>
                <w:sz w:val="24"/>
                <w:szCs w:val="24"/>
              </w:rPr>
              <w:t>Fichas</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actividades</w:t>
            </w:r>
            <w:proofErr w:type="spellEnd"/>
          </w:p>
          <w:p w14:paraId="0763DF1C" w14:textId="606C8D10" w:rsidR="00121CFD" w:rsidRDefault="00121CFD" w:rsidP="00AD3839">
            <w:pPr>
              <w:jc w:val="center"/>
              <w:rPr>
                <w:rFonts w:ascii="Calibri" w:eastAsia="Calibri" w:hAnsi="Calibri" w:cs="Calibri"/>
                <w:color w:val="000000"/>
                <w:sz w:val="24"/>
                <w:szCs w:val="24"/>
              </w:rPr>
            </w:pP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1D72EDF8" w14:textId="34BC3629" w:rsidR="00121CFD" w:rsidRDefault="00AD3839">
            <w:pPr>
              <w:jc w:val="center"/>
              <w:rPr>
                <w:rFonts w:ascii="Calibri" w:eastAsia="Calibri" w:hAnsi="Calibri" w:cs="Calibri"/>
                <w:b/>
                <w:sz w:val="24"/>
                <w:szCs w:val="24"/>
              </w:rPr>
            </w:pPr>
            <w:proofErr w:type="spellStart"/>
            <w:r w:rsidRPr="00AD3839">
              <w:rPr>
                <w:rFonts w:ascii="Calibri" w:eastAsia="Calibri" w:hAnsi="Calibri" w:cs="Calibri"/>
                <w:b/>
                <w:color w:val="000000"/>
                <w:sz w:val="24"/>
                <w:szCs w:val="24"/>
              </w:rPr>
              <w:t>Tipo</w:t>
            </w:r>
            <w:proofErr w:type="spellEnd"/>
            <w:r w:rsidRPr="00AD3839">
              <w:rPr>
                <w:rFonts w:ascii="Calibri" w:eastAsia="Calibri" w:hAnsi="Calibri" w:cs="Calibri"/>
                <w:b/>
                <w:color w:val="000000"/>
                <w:sz w:val="24"/>
                <w:szCs w:val="24"/>
              </w:rPr>
              <w:t xml:space="preserve"> de </w:t>
            </w:r>
            <w:proofErr w:type="spellStart"/>
            <w:r w:rsidRPr="00AD3839">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010CB" w14:textId="2FA2F0B7" w:rsidR="00121CFD" w:rsidRDefault="00AD3839">
            <w:pPr>
              <w:jc w:val="center"/>
              <w:rPr>
                <w:rFonts w:ascii="Calibri" w:eastAsia="Calibri" w:hAnsi="Calibri" w:cs="Calibri"/>
                <w:color w:val="000000"/>
                <w:sz w:val="24"/>
                <w:szCs w:val="24"/>
              </w:rPr>
            </w:pPr>
            <w:proofErr w:type="spellStart"/>
            <w:r w:rsidRPr="00AD3839">
              <w:rPr>
                <w:rFonts w:ascii="Calibri" w:eastAsia="Calibri" w:hAnsi="Calibri" w:cs="Calibri"/>
                <w:color w:val="000000"/>
                <w:sz w:val="24"/>
                <w:szCs w:val="24"/>
              </w:rPr>
              <w:t>Aprendizaje</w:t>
            </w:r>
            <w:proofErr w:type="spellEnd"/>
            <w:r w:rsidRPr="00AD3839">
              <w:rPr>
                <w:rFonts w:ascii="Calibri" w:eastAsia="Calibri" w:hAnsi="Calibri" w:cs="Calibri"/>
                <w:color w:val="000000"/>
                <w:sz w:val="24"/>
                <w:szCs w:val="24"/>
              </w:rPr>
              <w:t xml:space="preserve"> </w:t>
            </w:r>
            <w:proofErr w:type="spellStart"/>
            <w:r w:rsidRPr="00AD3839">
              <w:rPr>
                <w:rFonts w:ascii="Calibri" w:eastAsia="Calibri" w:hAnsi="Calibri" w:cs="Calibri"/>
                <w:color w:val="000000"/>
                <w:sz w:val="24"/>
                <w:szCs w:val="24"/>
              </w:rPr>
              <w:t>presencial</w:t>
            </w:r>
            <w:proofErr w:type="spellEnd"/>
          </w:p>
        </w:tc>
      </w:tr>
      <w:tr w:rsidR="00121CFD" w:rsidRPr="00986FFD" w14:paraId="700679E6" w14:textId="77777777">
        <w:trPr>
          <w:trHeight w:val="1573"/>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vAlign w:val="center"/>
          </w:tcPr>
          <w:p w14:paraId="0E4E4CE3" w14:textId="77777777" w:rsidR="00AD3839" w:rsidRPr="00AD3839" w:rsidRDefault="00AD3839" w:rsidP="00AD3839">
            <w:pPr>
              <w:jc w:val="center"/>
              <w:rPr>
                <w:rFonts w:ascii="Calibri" w:eastAsia="Calibri" w:hAnsi="Calibri" w:cs="Calibri"/>
                <w:b/>
                <w:color w:val="000000"/>
                <w:sz w:val="24"/>
                <w:szCs w:val="24"/>
                <w:lang w:val="es-ES"/>
              </w:rPr>
            </w:pPr>
            <w:r w:rsidRPr="00AD3839">
              <w:rPr>
                <w:rFonts w:ascii="Calibri" w:eastAsia="Calibri" w:hAnsi="Calibri" w:cs="Calibri"/>
                <w:b/>
                <w:color w:val="000000"/>
                <w:sz w:val="24"/>
                <w:szCs w:val="24"/>
                <w:lang w:val="es-ES"/>
              </w:rPr>
              <w:t>Duración de la actividad</w:t>
            </w:r>
          </w:p>
          <w:p w14:paraId="351AC36C" w14:textId="6CE85AFB" w:rsidR="00121CFD" w:rsidRPr="00AD3839" w:rsidRDefault="00AD3839" w:rsidP="00AD3839">
            <w:pPr>
              <w:jc w:val="center"/>
              <w:rPr>
                <w:rFonts w:ascii="Calibri" w:eastAsia="Calibri" w:hAnsi="Calibri" w:cs="Calibri"/>
                <w:b/>
                <w:sz w:val="24"/>
                <w:szCs w:val="24"/>
                <w:lang w:val="es-ES"/>
              </w:rPr>
            </w:pPr>
            <w:r w:rsidRPr="00AD3839">
              <w:rPr>
                <w:rFonts w:ascii="Calibri" w:eastAsia="Calibri" w:hAnsi="Calibri" w:cs="Calibri"/>
                <w:b/>
                <w:color w:val="000000"/>
                <w:sz w:val="24"/>
                <w:szCs w:val="24"/>
                <w:lang w:val="es-ES"/>
              </w:rPr>
              <w:t>(en minutos)</w:t>
            </w:r>
          </w:p>
        </w:tc>
        <w:tc>
          <w:tcPr>
            <w:tcW w:w="297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C7CD0A" w14:textId="77777777" w:rsidR="00121CFD" w:rsidRPr="00F76D96" w:rsidRDefault="005D304B">
            <w:pPr>
              <w:jc w:val="center"/>
              <w:rPr>
                <w:rFonts w:ascii="Calibri" w:eastAsia="Calibri" w:hAnsi="Calibri" w:cs="Calibri"/>
                <w:color w:val="000000"/>
                <w:sz w:val="24"/>
                <w:szCs w:val="24"/>
              </w:rPr>
            </w:pPr>
            <w:r w:rsidRPr="00F76D96">
              <w:rPr>
                <w:rFonts w:ascii="Calibri" w:eastAsia="Calibri" w:hAnsi="Calibri" w:cs="Calibri"/>
                <w:color w:val="000000"/>
                <w:sz w:val="24"/>
                <w:szCs w:val="24"/>
              </w:rPr>
              <w:t>60</w:t>
            </w:r>
          </w:p>
        </w:tc>
        <w:tc>
          <w:tcPr>
            <w:tcW w:w="1276" w:type="dxa"/>
            <w:tcBorders>
              <w:top w:val="single" w:sz="4" w:space="0" w:color="000000"/>
              <w:left w:val="single" w:sz="4" w:space="0" w:color="000000"/>
              <w:bottom w:val="single" w:sz="4" w:space="0" w:color="000000"/>
              <w:right w:val="single" w:sz="4" w:space="0" w:color="000000"/>
            </w:tcBorders>
            <w:shd w:val="clear" w:color="auto" w:fill="FFC319"/>
            <w:vAlign w:val="center"/>
          </w:tcPr>
          <w:p w14:paraId="3211EB6D" w14:textId="673120F7" w:rsidR="00121CFD" w:rsidRDefault="00AD3839">
            <w:pPr>
              <w:jc w:val="center"/>
              <w:rPr>
                <w:rFonts w:ascii="Calibri" w:eastAsia="Calibri" w:hAnsi="Calibri" w:cs="Calibri"/>
                <w:b/>
                <w:sz w:val="24"/>
                <w:szCs w:val="24"/>
              </w:rPr>
            </w:pPr>
            <w:proofErr w:type="spellStart"/>
            <w:r w:rsidRPr="00AD3839">
              <w:rPr>
                <w:rFonts w:ascii="Calibri" w:eastAsia="Calibri" w:hAnsi="Calibri" w:cs="Calibri"/>
                <w:b/>
                <w:color w:val="000000"/>
                <w:sz w:val="24"/>
                <w:szCs w:val="24"/>
              </w:rPr>
              <w:t>Resultado</w:t>
            </w:r>
            <w:proofErr w:type="spellEnd"/>
            <w:r w:rsidRPr="00AD3839">
              <w:rPr>
                <w:rFonts w:ascii="Calibri" w:eastAsia="Calibri" w:hAnsi="Calibri" w:cs="Calibri"/>
                <w:b/>
                <w:color w:val="000000"/>
                <w:sz w:val="24"/>
                <w:szCs w:val="24"/>
              </w:rPr>
              <w:t xml:space="preserve"> del </w:t>
            </w:r>
            <w:proofErr w:type="spellStart"/>
            <w:r w:rsidRPr="00AD3839">
              <w:rPr>
                <w:rFonts w:ascii="Calibri" w:eastAsia="Calibri" w:hAnsi="Calibri" w:cs="Calibri"/>
                <w:b/>
                <w:color w:val="000000"/>
                <w:sz w:val="24"/>
                <w:szCs w:val="24"/>
              </w:rPr>
              <w:t>aprendizaje</w:t>
            </w:r>
            <w:proofErr w:type="spellEnd"/>
          </w:p>
        </w:tc>
        <w:tc>
          <w:tcPr>
            <w:tcW w:w="31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81728F" w14:textId="77777777" w:rsidR="00121CFD" w:rsidRPr="00AD3839" w:rsidRDefault="00121CFD">
            <w:pPr>
              <w:rPr>
                <w:rFonts w:ascii="Calibri" w:eastAsia="Calibri" w:hAnsi="Calibri" w:cs="Calibri"/>
                <w:color w:val="000000"/>
                <w:sz w:val="24"/>
                <w:szCs w:val="24"/>
                <w:lang w:val="es-ES"/>
              </w:rPr>
            </w:pPr>
          </w:p>
          <w:p w14:paraId="2514E078" w14:textId="2B82D93C" w:rsidR="00121CFD" w:rsidRPr="00AD3839" w:rsidRDefault="00AD3839">
            <w:pPr>
              <w:jc w:val="cente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Conocimientos básicos de producción de audio</w:t>
            </w:r>
          </w:p>
          <w:p w14:paraId="2CF433A3" w14:textId="77777777" w:rsidR="00121CFD" w:rsidRPr="00AD3839" w:rsidRDefault="00121CFD">
            <w:pPr>
              <w:jc w:val="center"/>
              <w:rPr>
                <w:rFonts w:ascii="Calibri" w:eastAsia="Calibri" w:hAnsi="Calibri" w:cs="Calibri"/>
                <w:color w:val="000000"/>
                <w:sz w:val="24"/>
                <w:szCs w:val="24"/>
                <w:lang w:val="es-ES"/>
              </w:rPr>
            </w:pPr>
          </w:p>
          <w:p w14:paraId="2F6DB81A" w14:textId="77777777" w:rsidR="00121CFD" w:rsidRPr="00AD3839" w:rsidRDefault="00121CFD">
            <w:pPr>
              <w:jc w:val="center"/>
              <w:rPr>
                <w:rFonts w:ascii="Calibri" w:eastAsia="Calibri" w:hAnsi="Calibri" w:cs="Calibri"/>
                <w:color w:val="000000"/>
                <w:sz w:val="24"/>
                <w:szCs w:val="24"/>
                <w:lang w:val="es-ES"/>
              </w:rPr>
            </w:pPr>
          </w:p>
          <w:p w14:paraId="1F3C86A7" w14:textId="77777777" w:rsidR="00121CFD" w:rsidRPr="00AD3839" w:rsidRDefault="00121CFD">
            <w:pPr>
              <w:jc w:val="center"/>
              <w:rPr>
                <w:rFonts w:ascii="Calibri" w:eastAsia="Calibri" w:hAnsi="Calibri" w:cs="Calibri"/>
                <w:color w:val="000000"/>
                <w:sz w:val="24"/>
                <w:szCs w:val="24"/>
                <w:lang w:val="es-ES"/>
              </w:rPr>
            </w:pPr>
          </w:p>
        </w:tc>
      </w:tr>
      <w:tr w:rsidR="00121CFD" w:rsidRPr="00986FFD" w14:paraId="27D24C40" w14:textId="77777777">
        <w:trPr>
          <w:trHeight w:val="134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437F6677" w14:textId="7125980F" w:rsidR="00121CFD" w:rsidRDefault="00AD3839">
            <w:pPr>
              <w:jc w:val="center"/>
              <w:rPr>
                <w:rFonts w:ascii="Calibri" w:eastAsia="Calibri" w:hAnsi="Calibri" w:cs="Calibri"/>
                <w:sz w:val="24"/>
                <w:szCs w:val="24"/>
              </w:rPr>
            </w:pPr>
            <w:proofErr w:type="spellStart"/>
            <w:r w:rsidRPr="00AD3839">
              <w:rPr>
                <w:rFonts w:ascii="Calibri" w:eastAsia="Calibri" w:hAnsi="Calibri" w:cs="Calibri"/>
                <w:b/>
                <w:color w:val="000000"/>
                <w:sz w:val="24"/>
                <w:szCs w:val="24"/>
              </w:rPr>
              <w:t>Objetivo</w:t>
            </w:r>
            <w:proofErr w:type="spellEnd"/>
            <w:r w:rsidRPr="00AD3839">
              <w:rPr>
                <w:rFonts w:ascii="Calibri" w:eastAsia="Calibri" w:hAnsi="Calibri" w:cs="Calibri"/>
                <w:b/>
                <w:color w:val="000000"/>
                <w:sz w:val="24"/>
                <w:szCs w:val="24"/>
              </w:rPr>
              <w:t xml:space="preserve"> de la </w:t>
            </w:r>
            <w:proofErr w:type="spellStart"/>
            <w:r w:rsidRPr="00AD3839">
              <w:rPr>
                <w:rFonts w:ascii="Calibri" w:eastAsia="Calibri" w:hAnsi="Calibri" w:cs="Calibri"/>
                <w:b/>
                <w:color w:val="000000"/>
                <w:sz w:val="24"/>
                <w:szCs w:val="24"/>
              </w:rPr>
              <w:t>actividad</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98AAB17" w14:textId="1B4CAD53" w:rsidR="00121CFD" w:rsidRPr="00AD3839" w:rsidRDefault="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 xml:space="preserve">Los alumnos adquirirán una mayor comprensión y aprecio por la producción de audio. Al poner en práctica la teoría que han aprendido, tendrán más confianza para ponerla en práctica en su propio trabajo. </w:t>
            </w:r>
          </w:p>
        </w:tc>
      </w:tr>
      <w:tr w:rsidR="00121CFD" w:rsidRPr="00986FFD" w14:paraId="0EF692D1" w14:textId="77777777">
        <w:trPr>
          <w:trHeight w:val="477"/>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49C4043F" w14:textId="2C1420EE" w:rsidR="00121CFD" w:rsidRPr="00AD3839" w:rsidRDefault="00AD3839">
            <w:pPr>
              <w:jc w:val="center"/>
              <w:rPr>
                <w:rFonts w:ascii="Calibri" w:eastAsia="Calibri" w:hAnsi="Calibri" w:cs="Calibri"/>
                <w:b/>
                <w:sz w:val="24"/>
                <w:szCs w:val="24"/>
                <w:lang w:val="es-ES"/>
              </w:rPr>
            </w:pPr>
            <w:r w:rsidRPr="00AD3839">
              <w:rPr>
                <w:rFonts w:ascii="Calibri" w:eastAsia="Calibri" w:hAnsi="Calibri" w:cs="Calibri"/>
                <w:b/>
                <w:color w:val="000000"/>
                <w:sz w:val="24"/>
                <w:szCs w:val="24"/>
                <w:lang w:val="es-ES"/>
              </w:rPr>
              <w:t>Materiales necesarios para la actividad</w:t>
            </w:r>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CC8D3A7" w14:textId="77777777" w:rsidR="00AD3839" w:rsidRPr="00AD3839" w:rsidRDefault="00AD3839" w:rsidP="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Bolígrafos y material para tomar notas para los participantes</w:t>
            </w:r>
          </w:p>
          <w:p w14:paraId="1F6C98F8" w14:textId="77777777" w:rsidR="00AD3839" w:rsidRPr="00AD3839" w:rsidRDefault="00AD3839" w:rsidP="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Rotafolio</w:t>
            </w:r>
          </w:p>
          <w:p w14:paraId="243519C4" w14:textId="77777777" w:rsidR="00AD3839" w:rsidRPr="00AD3839" w:rsidRDefault="00AD3839" w:rsidP="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Marcadores</w:t>
            </w:r>
          </w:p>
          <w:p w14:paraId="242A4C78" w14:textId="77777777" w:rsidR="00AD3839" w:rsidRPr="00AD3839" w:rsidRDefault="00AD3839" w:rsidP="00AD3839">
            <w:pPr>
              <w:rPr>
                <w:rFonts w:ascii="Calibri" w:eastAsia="Calibri" w:hAnsi="Calibri" w:cs="Calibri"/>
                <w:color w:val="000000"/>
                <w:sz w:val="24"/>
                <w:szCs w:val="24"/>
                <w:lang w:val="es-ES"/>
              </w:rPr>
            </w:pPr>
            <w:r w:rsidRPr="00AD3839">
              <w:rPr>
                <w:rFonts w:ascii="Calibri" w:eastAsia="Calibri" w:hAnsi="Calibri" w:cs="Calibri"/>
                <w:color w:val="000000"/>
                <w:sz w:val="24"/>
                <w:szCs w:val="24"/>
                <w:lang w:val="es-ES"/>
              </w:rPr>
              <w:t>Smartphone</w:t>
            </w:r>
          </w:p>
          <w:p w14:paraId="54AEE577" w14:textId="77777777" w:rsidR="00121CFD" w:rsidRDefault="00F76D96" w:rsidP="00AD3839">
            <w:pPr>
              <w:rPr>
                <w:rFonts w:ascii="Calibri" w:eastAsia="Calibri" w:hAnsi="Calibri" w:cs="Calibri"/>
                <w:color w:val="000000"/>
                <w:sz w:val="24"/>
                <w:szCs w:val="24"/>
                <w:lang w:val="es-ES"/>
              </w:rPr>
            </w:pPr>
            <w:r>
              <w:rPr>
                <w:rFonts w:ascii="Calibri" w:eastAsia="Calibri" w:hAnsi="Calibri" w:cs="Calibri"/>
                <w:color w:val="000000"/>
                <w:sz w:val="24"/>
                <w:szCs w:val="24"/>
                <w:lang w:val="es-ES"/>
              </w:rPr>
              <w:t>Ordenador portátil</w:t>
            </w:r>
          </w:p>
          <w:p w14:paraId="1349BD79" w14:textId="7B4F9BAC" w:rsidR="00F76D96" w:rsidRPr="00AD3839" w:rsidRDefault="00F76D96" w:rsidP="00AD3839">
            <w:pPr>
              <w:rPr>
                <w:rFonts w:ascii="Calibri" w:eastAsia="Calibri" w:hAnsi="Calibri" w:cs="Calibri"/>
                <w:i/>
                <w:color w:val="000000"/>
                <w:sz w:val="24"/>
                <w:szCs w:val="24"/>
                <w:highlight w:val="yellow"/>
                <w:lang w:val="es-ES"/>
              </w:rPr>
            </w:pPr>
            <w:r>
              <w:rPr>
                <w:rFonts w:ascii="Calibri" w:eastAsia="Calibri" w:hAnsi="Calibri" w:cs="Calibri"/>
                <w:color w:val="000000"/>
                <w:sz w:val="24"/>
                <w:szCs w:val="24"/>
                <w:lang w:val="es-ES"/>
              </w:rPr>
              <w:t>Micrófono</w:t>
            </w:r>
          </w:p>
        </w:tc>
      </w:tr>
      <w:tr w:rsidR="00121CFD" w:rsidRPr="00986FFD" w14:paraId="239BD4D4" w14:textId="77777777">
        <w:trPr>
          <w:trHeight w:val="3619"/>
          <w:jc w:val="center"/>
        </w:trPr>
        <w:tc>
          <w:tcPr>
            <w:tcW w:w="1839" w:type="dxa"/>
            <w:tcBorders>
              <w:top w:val="single" w:sz="4" w:space="0" w:color="000000"/>
              <w:left w:val="single" w:sz="4" w:space="0" w:color="000000"/>
              <w:bottom w:val="single" w:sz="4" w:space="0" w:color="000000"/>
              <w:right w:val="single" w:sz="4" w:space="0" w:color="000000"/>
            </w:tcBorders>
            <w:shd w:val="clear" w:color="auto" w:fill="FFC319"/>
            <w:tcMar>
              <w:top w:w="80" w:type="dxa"/>
              <w:left w:w="80" w:type="dxa"/>
              <w:bottom w:w="80" w:type="dxa"/>
              <w:right w:w="80" w:type="dxa"/>
            </w:tcMar>
          </w:tcPr>
          <w:p w14:paraId="246B16D2" w14:textId="03EA620C" w:rsidR="00121CFD" w:rsidRDefault="00AD3839">
            <w:pPr>
              <w:jc w:val="center"/>
              <w:rPr>
                <w:rFonts w:ascii="Calibri" w:eastAsia="Calibri" w:hAnsi="Calibri" w:cs="Calibri"/>
                <w:sz w:val="24"/>
                <w:szCs w:val="24"/>
              </w:rPr>
            </w:pPr>
            <w:proofErr w:type="spellStart"/>
            <w:r w:rsidRPr="00AD3839">
              <w:rPr>
                <w:rFonts w:ascii="Calibri" w:eastAsia="Calibri" w:hAnsi="Calibri" w:cs="Calibri"/>
                <w:b/>
                <w:color w:val="000000"/>
                <w:sz w:val="24"/>
                <w:szCs w:val="24"/>
              </w:rPr>
              <w:lastRenderedPageBreak/>
              <w:t>Instrucciones</w:t>
            </w:r>
            <w:proofErr w:type="spellEnd"/>
            <w:r w:rsidRPr="00AD3839">
              <w:rPr>
                <w:rFonts w:ascii="Calibri" w:eastAsia="Calibri" w:hAnsi="Calibri" w:cs="Calibri"/>
                <w:b/>
                <w:color w:val="000000"/>
                <w:sz w:val="24"/>
                <w:szCs w:val="24"/>
              </w:rPr>
              <w:t xml:space="preserve"> </w:t>
            </w:r>
            <w:proofErr w:type="spellStart"/>
            <w:r w:rsidRPr="00AD3839">
              <w:rPr>
                <w:rFonts w:ascii="Calibri" w:eastAsia="Calibri" w:hAnsi="Calibri" w:cs="Calibri"/>
                <w:b/>
                <w:color w:val="000000"/>
                <w:sz w:val="24"/>
                <w:szCs w:val="24"/>
              </w:rPr>
              <w:t>paso</w:t>
            </w:r>
            <w:proofErr w:type="spellEnd"/>
            <w:r w:rsidRPr="00AD3839">
              <w:rPr>
                <w:rFonts w:ascii="Calibri" w:eastAsia="Calibri" w:hAnsi="Calibri" w:cs="Calibri"/>
                <w:b/>
                <w:color w:val="000000"/>
                <w:sz w:val="24"/>
                <w:szCs w:val="24"/>
              </w:rPr>
              <w:t xml:space="preserve"> a </w:t>
            </w:r>
            <w:proofErr w:type="spellStart"/>
            <w:r w:rsidRPr="00AD3839">
              <w:rPr>
                <w:rFonts w:ascii="Calibri" w:eastAsia="Calibri" w:hAnsi="Calibri" w:cs="Calibri"/>
                <w:b/>
                <w:color w:val="000000"/>
                <w:sz w:val="24"/>
                <w:szCs w:val="24"/>
              </w:rPr>
              <w:t>paso</w:t>
            </w:r>
            <w:proofErr w:type="spellEnd"/>
          </w:p>
        </w:tc>
        <w:tc>
          <w:tcPr>
            <w:tcW w:w="738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E7830B0" w14:textId="0EF9E4D7"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El formador presentará la Actividad 3.1 sobre producción de audio.</w:t>
            </w:r>
          </w:p>
          <w:p w14:paraId="33F07B9F" w14:textId="04092456"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 xml:space="preserve">Los equipos montarán y practicarán ahora la grabación de su proyecto de audio de historia oral. </w:t>
            </w:r>
          </w:p>
          <w:p w14:paraId="2BC358A2" w14:textId="04B8BAB2"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El papel del formador es proporcionar apoyo a partir de los materiales cubiertos hasta ahora.</w:t>
            </w:r>
          </w:p>
          <w:p w14:paraId="002BF87A" w14:textId="2B8C314E"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 xml:space="preserve">Este tiempo puede ser utilizado como una entrevista simulada, práctica o como la entrevista real, dependiendo del nivel de comodidad del alumno adulto. </w:t>
            </w:r>
          </w:p>
          <w:p w14:paraId="31E80795" w14:textId="5637FC59"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Se permite a cada equipo la libertad en cuanto a la ubicación para grabar el audio. Se pueden utilizar múltiples ubicaciones para ayudar a mostrar la diferencia entre la grabación de audio en diferentes lugares.</w:t>
            </w:r>
          </w:p>
          <w:p w14:paraId="2D77BFDD" w14:textId="63EB1C4E"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El formador debe asegurarse de que se respetan todos los permisos y requisitos legales durante el proceso de creación y de que se tiene plenamente en cuenta la salud y la seguridad.</w:t>
            </w:r>
          </w:p>
          <w:p w14:paraId="66085640" w14:textId="081CB035"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 xml:space="preserve">Utilizando diapositivas de PowerPoint, el formador lleva al grupo a través de las diferentes normas, consejos y métodos que implica la captura de sonido. </w:t>
            </w:r>
          </w:p>
          <w:p w14:paraId="68E1D4B3" w14:textId="5C65B366" w:rsidR="00C932DF"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 xml:space="preserve">Al igual que en las actividades anteriores, el formador demostrará cómo se puede capturar el sonido utilizando tecnologías accesibles: utilizando una aplicación de smartphone y un palo de </w:t>
            </w:r>
            <w:proofErr w:type="spellStart"/>
            <w:r w:rsidRPr="00C932DF">
              <w:rPr>
                <w:rFonts w:ascii="Calibri" w:eastAsia="Calibri" w:hAnsi="Calibri" w:cs="Calibri"/>
                <w:color w:val="000000"/>
                <w:sz w:val="24"/>
                <w:szCs w:val="24"/>
                <w:lang w:val="es-ES"/>
              </w:rPr>
              <w:t>selfie</w:t>
            </w:r>
            <w:proofErr w:type="spellEnd"/>
            <w:r w:rsidRPr="00C932DF">
              <w:rPr>
                <w:rFonts w:ascii="Calibri" w:eastAsia="Calibri" w:hAnsi="Calibri" w:cs="Calibri"/>
                <w:color w:val="000000"/>
                <w:sz w:val="24"/>
                <w:szCs w:val="24"/>
                <w:lang w:val="es-ES"/>
              </w:rPr>
              <w:t>, en lugar de utilizar un micrófono.</w:t>
            </w:r>
          </w:p>
          <w:p w14:paraId="1878C3C6" w14:textId="74FB5968" w:rsidR="00121CFD" w:rsidRPr="00C932DF" w:rsidRDefault="00C932DF" w:rsidP="00C932DF">
            <w:pPr>
              <w:numPr>
                <w:ilvl w:val="0"/>
                <w:numId w:val="6"/>
              </w:numPr>
              <w:pBdr>
                <w:top w:val="nil"/>
                <w:left w:val="nil"/>
                <w:bottom w:val="nil"/>
                <w:right w:val="nil"/>
                <w:between w:val="nil"/>
              </w:pBdr>
              <w:jc w:val="both"/>
              <w:rPr>
                <w:rFonts w:ascii="Calibri" w:eastAsia="Calibri" w:hAnsi="Calibri" w:cs="Calibri"/>
                <w:color w:val="000000"/>
                <w:sz w:val="24"/>
                <w:szCs w:val="24"/>
                <w:lang w:val="es-ES"/>
              </w:rPr>
            </w:pPr>
            <w:r w:rsidRPr="00C932DF">
              <w:rPr>
                <w:rFonts w:ascii="Calibri" w:eastAsia="Calibri" w:hAnsi="Calibri" w:cs="Calibri"/>
                <w:color w:val="000000"/>
                <w:sz w:val="24"/>
                <w:szCs w:val="24"/>
                <w:lang w:val="es-ES"/>
              </w:rPr>
              <w:t xml:space="preserve">Los equipos dispondrán de 10-15 minutos para practicar la grabación de sonido con este método y comunicarán al grupo qué les ha parecido este método </w:t>
            </w:r>
            <w:r w:rsidR="00F76D96">
              <w:rPr>
                <w:rFonts w:ascii="Calibri" w:eastAsia="Calibri" w:hAnsi="Calibri" w:cs="Calibri"/>
                <w:color w:val="000000"/>
                <w:sz w:val="24"/>
                <w:szCs w:val="24"/>
                <w:lang w:val="es-ES"/>
              </w:rPr>
              <w:t>y si han tenido algún problema.</w:t>
            </w:r>
          </w:p>
          <w:p w14:paraId="6BFB5293" w14:textId="77777777" w:rsidR="00121CFD" w:rsidRPr="00C932DF" w:rsidRDefault="00121CFD">
            <w:pPr>
              <w:pBdr>
                <w:top w:val="nil"/>
                <w:left w:val="nil"/>
                <w:bottom w:val="nil"/>
                <w:right w:val="nil"/>
                <w:between w:val="nil"/>
              </w:pBdr>
              <w:ind w:left="720"/>
              <w:jc w:val="both"/>
              <w:rPr>
                <w:rFonts w:ascii="Calibri" w:eastAsia="Calibri" w:hAnsi="Calibri" w:cs="Calibri"/>
                <w:color w:val="000000"/>
                <w:sz w:val="24"/>
                <w:szCs w:val="24"/>
                <w:lang w:val="es-ES"/>
              </w:rPr>
            </w:pPr>
          </w:p>
        </w:tc>
      </w:tr>
    </w:tbl>
    <w:p w14:paraId="2C409392" w14:textId="77777777" w:rsidR="00121CFD" w:rsidRPr="00C932DF" w:rsidRDefault="00121CFD">
      <w:pPr>
        <w:rPr>
          <w:rFonts w:ascii="Source Sans Pro" w:eastAsia="Source Sans Pro" w:hAnsi="Source Sans Pro" w:cs="Source Sans Pro"/>
          <w:color w:val="000000"/>
          <w:lang w:val="es-ES"/>
        </w:rPr>
        <w:sectPr w:rsidR="00121CFD" w:rsidRPr="00C932DF">
          <w:pgSz w:w="11906" w:h="16838"/>
          <w:pgMar w:top="1440" w:right="1440" w:bottom="1440" w:left="1440" w:header="340" w:footer="0" w:gutter="0"/>
          <w:cols w:space="720"/>
          <w:titlePg/>
        </w:sectPr>
      </w:pPr>
    </w:p>
    <w:p w14:paraId="446A179D" w14:textId="77777777" w:rsidR="00121CFD" w:rsidRPr="00C932DF" w:rsidRDefault="005D304B">
      <w:pPr>
        <w:jc w:val="center"/>
        <w:rPr>
          <w:lang w:val="es-ES"/>
        </w:rPr>
      </w:pPr>
      <w:r>
        <w:rPr>
          <w:noProof/>
          <w:lang w:val="es-ES"/>
        </w:rPr>
        <w:lastRenderedPageBreak/>
        <w:drawing>
          <wp:anchor distT="0" distB="0" distL="114300" distR="114300" simplePos="0" relativeHeight="251661312" behindDoc="0" locked="0" layoutInCell="1" hidden="0" allowOverlap="1" wp14:anchorId="0535D967" wp14:editId="7DE1F09F">
            <wp:simplePos x="0" y="0"/>
            <wp:positionH relativeFrom="margin">
              <wp:align>center</wp:align>
            </wp:positionH>
            <wp:positionV relativeFrom="page">
              <wp:posOffset>-312419</wp:posOffset>
            </wp:positionV>
            <wp:extent cx="7665085" cy="10838016"/>
            <wp:effectExtent l="0" t="0" r="0" b="0"/>
            <wp:wrapSquare wrapText="bothSides" distT="0" distB="0" distL="114300" distR="11430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7"/>
                    <a:srcRect/>
                    <a:stretch>
                      <a:fillRect/>
                    </a:stretch>
                  </pic:blipFill>
                  <pic:spPr>
                    <a:xfrm>
                      <a:off x="0" y="0"/>
                      <a:ext cx="7665085" cy="10838016"/>
                    </a:xfrm>
                    <a:prstGeom prst="rect">
                      <a:avLst/>
                    </a:prstGeom>
                    <a:ln/>
                  </pic:spPr>
                </pic:pic>
              </a:graphicData>
            </a:graphic>
          </wp:anchor>
        </w:drawing>
      </w:r>
      <w:r w:rsidRPr="00C932DF">
        <w:rPr>
          <w:lang w:val="es-ES"/>
        </w:rPr>
        <w:t xml:space="preserve">     </w:t>
      </w:r>
    </w:p>
    <w:sectPr w:rsidR="00121CFD" w:rsidRPr="00C932DF">
      <w:headerReference w:type="first" r:id="rId18"/>
      <w:footerReference w:type="first" r:id="rId19"/>
      <w:pgSz w:w="11906" w:h="16838"/>
      <w:pgMar w:top="1440" w:right="1440" w:bottom="1440" w:left="1440" w:header="0" w:footer="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DDE7BE7" w14:textId="77777777" w:rsidR="005D304B" w:rsidRDefault="005D304B">
      <w:pPr>
        <w:spacing w:after="0" w:line="240" w:lineRule="auto"/>
      </w:pPr>
      <w:r>
        <w:separator/>
      </w:r>
    </w:p>
  </w:endnote>
  <w:endnote w:type="continuationSeparator" w:id="0">
    <w:p w14:paraId="327B3C09" w14:textId="77777777" w:rsidR="005D304B" w:rsidRDefault="005D30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Open Sans">
    <w:altName w:val="Tahoma"/>
    <w:charset w:val="00"/>
    <w:family w:val="swiss"/>
    <w:pitch w:val="variable"/>
    <w:sig w:usb0="00000001" w:usb1="4000205B" w:usb2="00000028" w:usb3="00000000" w:csb0="0000019F" w:csb1="00000000"/>
  </w:font>
  <w:font w:name="Source Sans Pro">
    <w:altName w:val="Cambria Math"/>
    <w:charset w:val="00"/>
    <w:family w:val="swiss"/>
    <w:pitch w:val="variable"/>
    <w:sig w:usb0="00000001" w:usb1="02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32D2E3" w14:textId="77777777" w:rsidR="00121CFD" w:rsidRDefault="00121CFD">
    <w:pPr>
      <w:pBdr>
        <w:top w:val="nil"/>
        <w:left w:val="nil"/>
        <w:bottom w:val="nil"/>
        <w:right w:val="nil"/>
        <w:between w:val="nil"/>
      </w:pBdr>
      <w:tabs>
        <w:tab w:val="center" w:pos="4513"/>
        <w:tab w:val="right" w:pos="9026"/>
      </w:tabs>
      <w:spacing w:after="0" w:line="240" w:lineRule="auto"/>
      <w:rPr>
        <w:color w:val="000000"/>
      </w:rPr>
    </w:pPr>
  </w:p>
  <w:p w14:paraId="46D1491F" w14:textId="77777777" w:rsidR="00121CFD" w:rsidRDefault="00121CFD">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E13FF" w14:textId="77777777" w:rsidR="00121CFD" w:rsidRDefault="005D304B">
    <w:pPr>
      <w:pBdr>
        <w:top w:val="nil"/>
        <w:left w:val="nil"/>
        <w:bottom w:val="nil"/>
        <w:right w:val="nil"/>
        <w:between w:val="nil"/>
      </w:pBdr>
      <w:tabs>
        <w:tab w:val="center" w:pos="4513"/>
        <w:tab w:val="right" w:pos="9026"/>
      </w:tabs>
      <w:spacing w:after="0" w:line="240" w:lineRule="auto"/>
      <w:rPr>
        <w:color w:val="000000"/>
      </w:rPr>
    </w:pPr>
    <w:r>
      <w:rPr>
        <w:color w:val="000000"/>
      </w:rPr>
      <w:t xml:space="preserve">   </w:t>
    </w:r>
    <w:r>
      <w:rPr>
        <w:noProof/>
        <w:lang w:val="es-ES"/>
      </w:rPr>
      <w:drawing>
        <wp:anchor distT="0" distB="0" distL="0" distR="0" simplePos="0" relativeHeight="251658240" behindDoc="1" locked="0" layoutInCell="1" hidden="0" allowOverlap="1" wp14:anchorId="0DCACD01" wp14:editId="38275131">
          <wp:simplePos x="0" y="0"/>
          <wp:positionH relativeFrom="column">
            <wp:posOffset>-1052512</wp:posOffset>
          </wp:positionH>
          <wp:positionV relativeFrom="paragraph">
            <wp:posOffset>-434339</wp:posOffset>
          </wp:positionV>
          <wp:extent cx="8796655" cy="600710"/>
          <wp:effectExtent l="0" t="0" r="0" b="0"/>
          <wp:wrapNone/>
          <wp:docPr id="2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t="13686"/>
                  <a:stretch>
                    <a:fillRect/>
                  </a:stretch>
                </pic:blipFill>
                <pic:spPr>
                  <a:xfrm>
                    <a:off x="0" y="0"/>
                    <a:ext cx="8796655" cy="600710"/>
                  </a:xfrm>
                  <a:prstGeom prst="rect">
                    <a:avLst/>
                  </a:prstGeom>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A618EE" w14:textId="77777777" w:rsidR="00121CFD" w:rsidRDefault="00121CFD">
    <w:pPr>
      <w:pBdr>
        <w:top w:val="nil"/>
        <w:left w:val="nil"/>
        <w:bottom w:val="nil"/>
        <w:right w:val="nil"/>
        <w:between w:val="nil"/>
      </w:pBdr>
      <w:tabs>
        <w:tab w:val="center" w:pos="4513"/>
        <w:tab w:val="right" w:pos="9026"/>
      </w:tabs>
      <w:spacing w:after="0" w:line="240" w:lineRule="auto"/>
      <w:rPr>
        <w:color w:val="00000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83243" w14:textId="77777777" w:rsidR="00121CFD" w:rsidRDefault="00121CFD">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E67878" w14:textId="77777777" w:rsidR="005D304B" w:rsidRDefault="005D304B">
      <w:pPr>
        <w:spacing w:after="0" w:line="240" w:lineRule="auto"/>
      </w:pPr>
      <w:r>
        <w:separator/>
      </w:r>
    </w:p>
  </w:footnote>
  <w:footnote w:type="continuationSeparator" w:id="0">
    <w:p w14:paraId="2B8892E0" w14:textId="77777777" w:rsidR="005D304B" w:rsidRDefault="005D30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028A4E" w14:textId="77777777" w:rsidR="00121CFD" w:rsidRDefault="00121CFD">
    <w:pPr>
      <w:pBdr>
        <w:top w:val="nil"/>
        <w:left w:val="nil"/>
        <w:bottom w:val="nil"/>
        <w:right w:val="nil"/>
        <w:between w:val="nil"/>
      </w:pBdr>
      <w:tabs>
        <w:tab w:val="center" w:pos="4513"/>
        <w:tab w:val="right" w:pos="9026"/>
      </w:tabs>
      <w:spacing w:after="0" w:line="240" w:lineRule="auto"/>
      <w:jc w:val="center"/>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79F43B" w14:textId="77777777" w:rsidR="00121CFD" w:rsidRDefault="005D304B">
    <w:pPr>
      <w:pBdr>
        <w:top w:val="nil"/>
        <w:left w:val="nil"/>
        <w:bottom w:val="nil"/>
        <w:right w:val="nil"/>
        <w:between w:val="nil"/>
      </w:pBdr>
      <w:tabs>
        <w:tab w:val="center" w:pos="4513"/>
        <w:tab w:val="right" w:pos="9026"/>
      </w:tabs>
      <w:spacing w:after="0" w:line="240" w:lineRule="auto"/>
      <w:rPr>
        <w:color w:val="000000"/>
      </w:rPr>
    </w:pPr>
    <w:r>
      <w:rPr>
        <w:noProof/>
        <w:color w:val="000000"/>
        <w:lang w:val="es-ES"/>
      </w:rPr>
      <w:drawing>
        <wp:inline distT="0" distB="0" distL="0" distR="0" wp14:anchorId="4F5E1816" wp14:editId="67CED97C">
          <wp:extent cx="2304000" cy="502468"/>
          <wp:effectExtent l="0" t="0" r="0" b="0"/>
          <wp:docPr id="2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2304000" cy="502468"/>
                  </a:xfrm>
                  <a:prstGeom prst="rect">
                    <a:avLst/>
                  </a:prstGeom>
                  <a:ln/>
                </pic:spPr>
              </pic:pic>
            </a:graphicData>
          </a:graphic>
        </wp:inline>
      </w:drawing>
    </w:r>
    <w:r>
      <w:rPr>
        <w:color w:val="000000"/>
      </w:rPr>
      <w:t xml:space="preserve">                                                                                               </w:t>
    </w:r>
    <w:r>
      <w:rPr>
        <w:noProof/>
        <w:color w:val="000000"/>
        <w:lang w:val="es-ES"/>
      </w:rPr>
      <w:drawing>
        <wp:inline distT="0" distB="0" distL="0" distR="0" wp14:anchorId="057A4D8E" wp14:editId="3FFDFC74">
          <wp:extent cx="417611" cy="640083"/>
          <wp:effectExtent l="0" t="0" r="0" b="0"/>
          <wp:docPr id="2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17611" cy="640083"/>
                  </a:xfrm>
                  <a:prstGeom prst="rect">
                    <a:avLst/>
                  </a:prstGeom>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061B84" w14:textId="77777777" w:rsidR="00121CFD" w:rsidRDefault="00121CFD">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D92585" w14:textId="77777777" w:rsidR="00121CFD" w:rsidRDefault="00121CFD">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6D3E"/>
    <w:multiLevelType w:val="multilevel"/>
    <w:tmpl w:val="7A686D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406199A"/>
    <w:multiLevelType w:val="multilevel"/>
    <w:tmpl w:val="9A4272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D9246A6"/>
    <w:multiLevelType w:val="multilevel"/>
    <w:tmpl w:val="421802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14A06F50"/>
    <w:multiLevelType w:val="multilevel"/>
    <w:tmpl w:val="5498DB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D631800"/>
    <w:multiLevelType w:val="multilevel"/>
    <w:tmpl w:val="CC5EC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21A85E77"/>
    <w:multiLevelType w:val="multilevel"/>
    <w:tmpl w:val="6B2E38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9305C40"/>
    <w:multiLevelType w:val="multilevel"/>
    <w:tmpl w:val="7506CD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33741FBD"/>
    <w:multiLevelType w:val="multilevel"/>
    <w:tmpl w:val="8CDEB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1D42670"/>
    <w:multiLevelType w:val="multilevel"/>
    <w:tmpl w:val="C1AEE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455804FA"/>
    <w:multiLevelType w:val="multilevel"/>
    <w:tmpl w:val="3362B7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06B6921"/>
    <w:multiLevelType w:val="multilevel"/>
    <w:tmpl w:val="BA9A46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9EF5DE9"/>
    <w:multiLevelType w:val="multilevel"/>
    <w:tmpl w:val="F9C6C7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B96505C"/>
    <w:multiLevelType w:val="multilevel"/>
    <w:tmpl w:val="2DCEAD2C"/>
    <w:lvl w:ilvl="0">
      <w:start w:val="1"/>
      <w:numFmt w:val="bullet"/>
      <w:lvlText w:val="●"/>
      <w:lvlJc w:val="left"/>
      <w:pPr>
        <w:ind w:left="720" w:hanging="360"/>
      </w:pPr>
      <w:rPr>
        <w:rFonts w:ascii="Noto Sans Symbols" w:eastAsia="Noto Sans Symbols" w:hAnsi="Noto Sans Symbols" w:cs="Noto Sans Symbols"/>
        <w:sz w:val="20"/>
        <w:szCs w:val="20"/>
      </w:rPr>
    </w:lvl>
    <w:lvl w:ilvl="1">
      <w:start w:val="6"/>
      <w:numFmt w:val="bullet"/>
      <w:lvlText w:val="•"/>
      <w:lvlJc w:val="left"/>
      <w:pPr>
        <w:ind w:left="1800" w:hanging="720"/>
      </w:pPr>
      <w:rPr>
        <w:rFonts w:ascii="Calibri" w:eastAsia="Calibri" w:hAnsi="Calibri" w:cs="Calibri"/>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5B9A6439"/>
    <w:multiLevelType w:val="multilevel"/>
    <w:tmpl w:val="57FA6F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nsid w:val="5EDE446D"/>
    <w:multiLevelType w:val="multilevel"/>
    <w:tmpl w:val="ABF8E78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605D0F83"/>
    <w:multiLevelType w:val="multilevel"/>
    <w:tmpl w:val="7A2E9D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655179D"/>
    <w:multiLevelType w:val="multilevel"/>
    <w:tmpl w:val="2BBADF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77664FF4"/>
    <w:multiLevelType w:val="multilevel"/>
    <w:tmpl w:val="069289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7D795E02"/>
    <w:multiLevelType w:val="multilevel"/>
    <w:tmpl w:val="864455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4"/>
  </w:num>
  <w:num w:numId="3">
    <w:abstractNumId w:val="12"/>
  </w:num>
  <w:num w:numId="4">
    <w:abstractNumId w:val="1"/>
  </w:num>
  <w:num w:numId="5">
    <w:abstractNumId w:val="8"/>
  </w:num>
  <w:num w:numId="6">
    <w:abstractNumId w:val="3"/>
  </w:num>
  <w:num w:numId="7">
    <w:abstractNumId w:val="6"/>
  </w:num>
  <w:num w:numId="8">
    <w:abstractNumId w:val="2"/>
  </w:num>
  <w:num w:numId="9">
    <w:abstractNumId w:val="9"/>
  </w:num>
  <w:num w:numId="10">
    <w:abstractNumId w:val="18"/>
  </w:num>
  <w:num w:numId="11">
    <w:abstractNumId w:val="16"/>
  </w:num>
  <w:num w:numId="12">
    <w:abstractNumId w:val="7"/>
  </w:num>
  <w:num w:numId="13">
    <w:abstractNumId w:val="17"/>
  </w:num>
  <w:num w:numId="14">
    <w:abstractNumId w:val="13"/>
  </w:num>
  <w:num w:numId="15">
    <w:abstractNumId w:val="15"/>
  </w:num>
  <w:num w:numId="16">
    <w:abstractNumId w:val="4"/>
  </w:num>
  <w:num w:numId="17">
    <w:abstractNumId w:val="10"/>
  </w:num>
  <w:num w:numId="18">
    <w:abstractNumId w:val="5"/>
  </w:num>
  <w:num w:numId="1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CFD"/>
    <w:rsid w:val="00076A18"/>
    <w:rsid w:val="00121CFD"/>
    <w:rsid w:val="00171713"/>
    <w:rsid w:val="001F224C"/>
    <w:rsid w:val="005103FB"/>
    <w:rsid w:val="00597FFE"/>
    <w:rsid w:val="005D304B"/>
    <w:rsid w:val="00694D83"/>
    <w:rsid w:val="00986FFD"/>
    <w:rsid w:val="00AD3839"/>
    <w:rsid w:val="00BF4663"/>
    <w:rsid w:val="00C932DF"/>
    <w:rsid w:val="00EA3E93"/>
    <w:rsid w:val="00F05DD2"/>
    <w:rsid w:val="00F41D6F"/>
    <w:rsid w:val="00F76D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F789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6D4"/>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semiHidden/>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lang w:eastAsia="en-GB"/>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table" w:customStyle="1" w:styleId="TableNormal11">
    <w:name w:val="Table Normal11"/>
    <w:rsid w:val="00181D17"/>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D662D"/>
    <w:rPr>
      <w:sz w:val="16"/>
      <w:szCs w:val="16"/>
    </w:rPr>
  </w:style>
  <w:style w:type="paragraph" w:styleId="Textocomentario">
    <w:name w:val="annotation text"/>
    <w:basedOn w:val="Normal"/>
    <w:link w:val="TextocomentarioCar"/>
    <w:uiPriority w:val="99"/>
    <w:semiHidden/>
    <w:unhideWhenUsed/>
    <w:rsid w:val="002D66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662D"/>
    <w:rPr>
      <w:sz w:val="20"/>
      <w:szCs w:val="20"/>
    </w:rPr>
  </w:style>
  <w:style w:type="paragraph" w:styleId="Asuntodelcomentario">
    <w:name w:val="annotation subject"/>
    <w:basedOn w:val="Textocomentario"/>
    <w:next w:val="Textocomentario"/>
    <w:link w:val="AsuntodelcomentarioCar"/>
    <w:uiPriority w:val="99"/>
    <w:semiHidden/>
    <w:unhideWhenUsed/>
    <w:rsid w:val="002D662D"/>
    <w:rPr>
      <w:b/>
      <w:bCs/>
    </w:rPr>
  </w:style>
  <w:style w:type="character" w:customStyle="1" w:styleId="AsuntodelcomentarioCar">
    <w:name w:val="Asunto del comentario Car"/>
    <w:basedOn w:val="TextocomentarioCar"/>
    <w:link w:val="Asuntodelcomentario"/>
    <w:uiPriority w:val="99"/>
    <w:semiHidden/>
    <w:rsid w:val="002D662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2">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3">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paragraph" w:styleId="Textodeglobo">
    <w:name w:val="Balloon Text"/>
    <w:basedOn w:val="Normal"/>
    <w:link w:val="TextodegloboCar"/>
    <w:uiPriority w:val="99"/>
    <w:semiHidden/>
    <w:unhideWhenUsed/>
    <w:rsid w:val="00986F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6FF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76D4"/>
  </w:style>
  <w:style w:type="paragraph" w:styleId="Ttulo1">
    <w:name w:val="heading 1"/>
    <w:basedOn w:val="Normal"/>
    <w:next w:val="Normal"/>
    <w:link w:val="Ttulo1Car"/>
    <w:uiPriority w:val="9"/>
    <w:qFormat/>
    <w:rsid w:val="00EF1E78"/>
    <w:pPr>
      <w:keepNext/>
      <w:keepLines/>
      <w:spacing w:before="240" w:after="0" w:line="240" w:lineRule="auto"/>
      <w:outlineLvl w:val="0"/>
    </w:pPr>
    <w:rPr>
      <w:rFonts w:ascii="Arial Black" w:eastAsiaTheme="majorEastAsia" w:hAnsi="Arial Black" w:cstheme="majorBidi"/>
      <w:color w:val="FF0000"/>
      <w:sz w:val="40"/>
      <w:szCs w:val="40"/>
    </w:rPr>
  </w:style>
  <w:style w:type="paragraph" w:styleId="Ttulo2">
    <w:name w:val="heading 2"/>
    <w:basedOn w:val="Normal"/>
    <w:next w:val="Normal"/>
    <w:link w:val="Ttulo2Car"/>
    <w:uiPriority w:val="9"/>
    <w:unhideWhenUsed/>
    <w:qFormat/>
    <w:rsid w:val="00EF1E78"/>
    <w:pPr>
      <w:keepNext/>
      <w:keepLines/>
      <w:spacing w:before="40" w:after="0"/>
      <w:outlineLvl w:val="1"/>
    </w:pPr>
    <w:rPr>
      <w:rFonts w:ascii="Arial Black" w:eastAsiaTheme="majorEastAsia" w:hAnsi="Arial Black" w:cstheme="majorBidi"/>
      <w:color w:val="FFC000"/>
      <w:sz w:val="30"/>
      <w:szCs w:val="30"/>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Encabezado">
    <w:name w:val="header"/>
    <w:basedOn w:val="Normal"/>
    <w:link w:val="EncabezadoCar"/>
    <w:uiPriority w:val="99"/>
    <w:unhideWhenUsed/>
    <w:rsid w:val="002B6AE4"/>
    <w:pPr>
      <w:tabs>
        <w:tab w:val="center" w:pos="4513"/>
        <w:tab w:val="right" w:pos="9026"/>
      </w:tabs>
      <w:spacing w:after="0" w:line="240" w:lineRule="auto"/>
    </w:pPr>
  </w:style>
  <w:style w:type="character" w:customStyle="1" w:styleId="EncabezadoCar">
    <w:name w:val="Encabezado Car"/>
    <w:basedOn w:val="Fuentedeprrafopredeter"/>
    <w:link w:val="Encabezado"/>
    <w:uiPriority w:val="99"/>
    <w:rsid w:val="002B6AE4"/>
  </w:style>
  <w:style w:type="paragraph" w:styleId="Piedepgina">
    <w:name w:val="footer"/>
    <w:basedOn w:val="Normal"/>
    <w:link w:val="PiedepginaCar"/>
    <w:uiPriority w:val="99"/>
    <w:unhideWhenUsed/>
    <w:rsid w:val="002B6AE4"/>
    <w:pPr>
      <w:tabs>
        <w:tab w:val="center" w:pos="4513"/>
        <w:tab w:val="right" w:pos="9026"/>
      </w:tabs>
      <w:spacing w:after="0" w:line="240" w:lineRule="auto"/>
    </w:pPr>
  </w:style>
  <w:style w:type="character" w:customStyle="1" w:styleId="PiedepginaCar">
    <w:name w:val="Pie de página Car"/>
    <w:basedOn w:val="Fuentedeprrafopredeter"/>
    <w:link w:val="Piedepgina"/>
    <w:uiPriority w:val="99"/>
    <w:rsid w:val="002B6AE4"/>
  </w:style>
  <w:style w:type="character" w:customStyle="1" w:styleId="Ttulo1Car">
    <w:name w:val="Título 1 Car"/>
    <w:basedOn w:val="Fuentedeprrafopredeter"/>
    <w:link w:val="Ttulo1"/>
    <w:uiPriority w:val="9"/>
    <w:rsid w:val="00EF1E78"/>
    <w:rPr>
      <w:rFonts w:ascii="Arial Black" w:eastAsiaTheme="majorEastAsia" w:hAnsi="Arial Black" w:cstheme="majorBidi"/>
      <w:color w:val="FF0000"/>
      <w:sz w:val="40"/>
      <w:szCs w:val="40"/>
    </w:rPr>
  </w:style>
  <w:style w:type="character" w:customStyle="1" w:styleId="Ttulo2Car">
    <w:name w:val="Título 2 Car"/>
    <w:basedOn w:val="Fuentedeprrafopredeter"/>
    <w:link w:val="Ttulo2"/>
    <w:uiPriority w:val="9"/>
    <w:rsid w:val="00EF1E78"/>
    <w:rPr>
      <w:rFonts w:ascii="Arial Black" w:eastAsiaTheme="majorEastAsia" w:hAnsi="Arial Black" w:cstheme="majorBidi"/>
      <w:color w:val="FFC000"/>
      <w:sz w:val="30"/>
      <w:szCs w:val="30"/>
    </w:rPr>
  </w:style>
  <w:style w:type="paragraph" w:styleId="NormalWeb">
    <w:name w:val="Normal (Web)"/>
    <w:basedOn w:val="Normal"/>
    <w:uiPriority w:val="99"/>
    <w:unhideWhenUsed/>
    <w:rsid w:val="00426F7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GridTable1Light-Accent11">
    <w:name w:val="Grid Table 1 Light - Accent 11"/>
    <w:basedOn w:val="Tablanormal"/>
    <w:next w:val="GridTable1LightAccent1"/>
    <w:uiPriority w:val="46"/>
    <w:rsid w:val="004B7DEA"/>
    <w:pPr>
      <w:spacing w:after="0" w:line="240" w:lineRule="auto"/>
    </w:pPr>
    <w:rPr>
      <w:rFonts w:cs="Times New Roman"/>
      <w:lang w:val="el-GR"/>
    </w:rPr>
    <w:tblPr>
      <w:tblStyleRowBandSize w:val="1"/>
      <w:tblStyleColBandSize w:val="1"/>
      <w:tblInd w:w="0" w:type="nil"/>
      <w:tblBorders>
        <w:top w:val="single" w:sz="4" w:space="0" w:color="7EF2FE"/>
        <w:left w:val="single" w:sz="4" w:space="0" w:color="7EF2FE"/>
        <w:bottom w:val="single" w:sz="4" w:space="0" w:color="7EF2FE"/>
        <w:right w:val="single" w:sz="4" w:space="0" w:color="7EF2FE"/>
        <w:insideH w:val="single" w:sz="4" w:space="0" w:color="7EF2FE"/>
        <w:insideV w:val="single" w:sz="4" w:space="0" w:color="7EF2FE"/>
      </w:tblBorders>
    </w:tblPr>
    <w:tblStylePr w:type="firstRow">
      <w:rPr>
        <w:b/>
        <w:bCs/>
      </w:rPr>
      <w:tblPr/>
      <w:tcPr>
        <w:tcBorders>
          <w:bottom w:val="single" w:sz="12" w:space="0" w:color="3EECFE"/>
        </w:tcBorders>
      </w:tcPr>
    </w:tblStylePr>
    <w:tblStylePr w:type="lastRow">
      <w:rPr>
        <w:b/>
        <w:bCs/>
      </w:rPr>
      <w:tblPr/>
      <w:tcPr>
        <w:tcBorders>
          <w:top w:val="double" w:sz="2" w:space="0" w:color="3EECFE"/>
        </w:tcBorders>
      </w:tcPr>
    </w:tblStylePr>
    <w:tblStylePr w:type="firstCol">
      <w:rPr>
        <w:b/>
        <w:bCs/>
      </w:rPr>
    </w:tblStylePr>
    <w:tblStylePr w:type="lastCol">
      <w:rPr>
        <w:b/>
        <w:bCs/>
      </w:rPr>
    </w:tblStylePr>
  </w:style>
  <w:style w:type="table" w:customStyle="1" w:styleId="GridTable1LightAccent1">
    <w:name w:val="Grid Table 1 Light Accent 1"/>
    <w:basedOn w:val="Tablanormal"/>
    <w:uiPriority w:val="46"/>
    <w:rsid w:val="004B7DEA"/>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lanormal"/>
    <w:uiPriority w:val="46"/>
    <w:rsid w:val="002E6ED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character" w:styleId="Hipervnculo">
    <w:name w:val="Hyperlink"/>
    <w:basedOn w:val="Fuentedeprrafopredeter"/>
    <w:uiPriority w:val="99"/>
    <w:semiHidden/>
    <w:unhideWhenUsed/>
    <w:rsid w:val="00C74187"/>
    <w:rPr>
      <w:color w:val="0000FF"/>
      <w:u w:val="single"/>
    </w:rPr>
  </w:style>
  <w:style w:type="paragraph" w:styleId="Prrafodelista">
    <w:name w:val="List Paragraph"/>
    <w:basedOn w:val="Normal"/>
    <w:uiPriority w:val="34"/>
    <w:qFormat/>
    <w:rsid w:val="00C74187"/>
    <w:pPr>
      <w:spacing w:after="0" w:line="240" w:lineRule="auto"/>
      <w:ind w:left="720"/>
      <w:contextualSpacing/>
    </w:pPr>
    <w:rPr>
      <w:rFonts w:eastAsiaTheme="minorEastAsia" w:cs="Arial"/>
      <w:lang w:val="en-US"/>
    </w:rPr>
  </w:style>
  <w:style w:type="table" w:customStyle="1" w:styleId="Style1">
    <w:name w:val="Style1"/>
    <w:basedOn w:val="Tablanormal"/>
    <w:uiPriority w:val="99"/>
    <w:rsid w:val="00547D59"/>
    <w:pPr>
      <w:spacing w:after="0" w:line="240" w:lineRule="auto"/>
    </w:pPr>
    <w:tblPr/>
    <w:tcPr>
      <w:shd w:val="clear" w:color="auto" w:fill="FEBEBE"/>
    </w:tcPr>
  </w:style>
  <w:style w:type="table" w:customStyle="1" w:styleId="ListTable4Accent4">
    <w:name w:val="List Table 4 Accent 4"/>
    <w:basedOn w:val="Tablanormal"/>
    <w:uiPriority w:val="49"/>
    <w:rsid w:val="00547D5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customStyle="1" w:styleId="Body">
    <w:name w:val="Body"/>
    <w:rsid w:val="00681635"/>
    <w:pPr>
      <w:spacing w:after="0" w:line="240" w:lineRule="auto"/>
    </w:pPr>
    <w:rPr>
      <w:color w:val="000000"/>
      <w:sz w:val="24"/>
      <w:szCs w:val="24"/>
      <w:u w:color="000000"/>
      <w:lang w:eastAsia="en-GB"/>
    </w:rPr>
  </w:style>
  <w:style w:type="table" w:customStyle="1" w:styleId="TableNormal1">
    <w:name w:val="Table Normal1"/>
    <w:rsid w:val="00681635"/>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table" w:customStyle="1" w:styleId="TableNormal11">
    <w:name w:val="Table Normal11"/>
    <w:rsid w:val="00181D17"/>
    <w:pPr>
      <w:spacing w:after="0" w:line="240" w:lineRule="auto"/>
    </w:pPr>
    <w:rPr>
      <w:rFonts w:ascii="Times New Roman" w:eastAsia="Arial Unicode MS" w:hAnsi="Times New Roman" w:cs="Times New Roman"/>
      <w:sz w:val="20"/>
      <w:szCs w:val="20"/>
      <w:lang w:eastAsia="en-GB"/>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2D662D"/>
    <w:rPr>
      <w:sz w:val="16"/>
      <w:szCs w:val="16"/>
    </w:rPr>
  </w:style>
  <w:style w:type="paragraph" w:styleId="Textocomentario">
    <w:name w:val="annotation text"/>
    <w:basedOn w:val="Normal"/>
    <w:link w:val="TextocomentarioCar"/>
    <w:uiPriority w:val="99"/>
    <w:semiHidden/>
    <w:unhideWhenUsed/>
    <w:rsid w:val="002D66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2D662D"/>
    <w:rPr>
      <w:sz w:val="20"/>
      <w:szCs w:val="20"/>
    </w:rPr>
  </w:style>
  <w:style w:type="paragraph" w:styleId="Asuntodelcomentario">
    <w:name w:val="annotation subject"/>
    <w:basedOn w:val="Textocomentario"/>
    <w:next w:val="Textocomentario"/>
    <w:link w:val="AsuntodelcomentarioCar"/>
    <w:uiPriority w:val="99"/>
    <w:semiHidden/>
    <w:unhideWhenUsed/>
    <w:rsid w:val="002D662D"/>
    <w:rPr>
      <w:b/>
      <w:bCs/>
    </w:rPr>
  </w:style>
  <w:style w:type="character" w:customStyle="1" w:styleId="AsuntodelcomentarioCar">
    <w:name w:val="Asunto del comentario Car"/>
    <w:basedOn w:val="TextocomentarioCar"/>
    <w:link w:val="Asuntodelcomentario"/>
    <w:uiPriority w:val="99"/>
    <w:semiHidden/>
    <w:rsid w:val="002D662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0">
    <w:basedOn w:val="Tablanormal"/>
    <w:pPr>
      <w:spacing w:after="0" w:line="240" w:lineRule="auto"/>
    </w:pPr>
    <w:tblPr>
      <w:tblStyleRowBandSize w:val="1"/>
      <w:tblStyleColBandSize w:val="1"/>
      <w:tblCellMar>
        <w:left w:w="115" w:type="dxa"/>
        <w:right w:w="115" w:type="dxa"/>
      </w:tblCellMar>
    </w:tblPr>
    <w:tcPr>
      <w:shd w:val="clear" w:color="auto" w:fill="FEBEBE"/>
    </w:tcPr>
    <w:tblStylePr w:type="firstRow">
      <w:rPr>
        <w:b/>
        <w:color w:val="FFFFFF"/>
      </w:rPr>
      <w:tblPr/>
      <w:tcPr>
        <w:tcBorders>
          <w:top w:val="single" w:sz="4" w:space="0" w:color="FFC000"/>
          <w:left w:val="single" w:sz="4" w:space="0" w:color="FFC000"/>
          <w:bottom w:val="single" w:sz="4" w:space="0" w:color="FFC000"/>
          <w:right w:val="single" w:sz="4" w:space="0" w:color="FFC000"/>
          <w:insideH w:val="nil"/>
        </w:tcBorders>
        <w:shd w:val="clear" w:color="auto" w:fill="FFC000"/>
      </w:tcPr>
    </w:tblStylePr>
    <w:tblStylePr w:type="lastRow">
      <w:rPr>
        <w:b/>
      </w:rPr>
      <w:tblPr/>
      <w:tcPr>
        <w:tcBorders>
          <w:top w:val="single" w:sz="4" w:space="0" w:color="FFD965"/>
        </w:tcBorders>
      </w:tcPr>
    </w:tblStylePr>
    <w:tblStylePr w:type="firstCol">
      <w:rPr>
        <w:b/>
      </w:rPr>
    </w:tblStylePr>
    <w:tblStylePr w:type="lastCol">
      <w:rPr>
        <w:b/>
      </w:rPr>
    </w:tblStylePr>
    <w:tblStylePr w:type="band1Vert">
      <w:tblPr/>
      <w:tcPr>
        <w:shd w:val="clear" w:color="auto" w:fill="FFF2CC"/>
      </w:tcPr>
    </w:tblStylePr>
    <w:tblStylePr w:type="band1Horz">
      <w:tblPr/>
      <w:tcPr>
        <w:shd w:val="clear" w:color="auto" w:fill="FFF2CC"/>
      </w:tcPr>
    </w:tblStylePr>
  </w:style>
  <w:style w:type="table" w:customStyle="1" w:styleId="a1">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2">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table" w:customStyle="1" w:styleId="a3">
    <w:basedOn w:val="Tablanormal"/>
    <w:pPr>
      <w:spacing w:after="0" w:line="240" w:lineRule="auto"/>
    </w:pPr>
    <w:rPr>
      <w:rFonts w:ascii="Times New Roman" w:eastAsia="Times New Roman" w:hAnsi="Times New Roman" w:cs="Times New Roman"/>
      <w:sz w:val="20"/>
      <w:szCs w:val="20"/>
    </w:rPr>
    <w:tblPr>
      <w:tblStyleRowBandSize w:val="1"/>
      <w:tblStyleColBandSize w:val="1"/>
      <w:tblCellMar>
        <w:left w:w="0" w:type="dxa"/>
        <w:right w:w="0" w:type="dxa"/>
      </w:tblCellMar>
    </w:tblPr>
  </w:style>
  <w:style w:type="paragraph" w:styleId="Textodeglobo">
    <w:name w:val="Balloon Text"/>
    <w:basedOn w:val="Normal"/>
    <w:link w:val="TextodegloboCar"/>
    <w:uiPriority w:val="99"/>
    <w:semiHidden/>
    <w:unhideWhenUsed/>
    <w:rsid w:val="00986FF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6F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BlTZCOYGCCVMgsundQ/6YhhQ4XQ==">AMUW2mUxuWjIKkqMQr+6EE7QGjEivxphj5hPEQKsc1k3sx1yKlwI7mfHM8H4JDQZj9SOBoJzfKPTdpabkOeTYNIuY7Zo1GjSINaOueuoDVTvmNSouwfXv2m2uWAbsOoJeArYO4NVYaErZK63A2gmXhCzw1esubcHWVZ2nWBakMGiNmXGC0xCNo4UuxyTCmXfjhBlnx7JW5PZ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3238</Words>
  <Characters>17812</Characters>
  <Application>Microsoft Office Word</Application>
  <DocSecurity>0</DocSecurity>
  <Lines>148</Lines>
  <Paragraphs>42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ifes</cp:lastModifiedBy>
  <cp:revision>2</cp:revision>
  <dcterms:created xsi:type="dcterms:W3CDTF">2022-11-15T22:41:00Z</dcterms:created>
  <dcterms:modified xsi:type="dcterms:W3CDTF">2022-11-15T22:41:00Z</dcterms:modified>
</cp:coreProperties>
</file>