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-3297553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832985" cy="2973705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34270" y="2297910"/>
                          <a:ext cx="4823460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– Πρόγραμμα σπουδών ψηφιακής αφήγησης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Πρότυπο περιεχομένου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832985" cy="2973705"/>
                <wp:effectExtent b="0" l="0" r="0" t="0"/>
                <wp:wrapSquare wrapText="bothSides" distB="45720" distT="45720" distL="114300" distR="114300"/>
                <wp:docPr id="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2985" cy="2973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ff0000"/>
              <w:sz w:val="40"/>
              <w:szCs w:val="40"/>
              <w:rtl w:val="0"/>
            </w:rPr>
            <w:t xml:space="preserve">IO1 – Πρόγραμμα σπουδών ψηφιακής αφήγησης</w:t>
          </w:r>
        </w:sdtContent>
      </w:sdt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ffc000"/>
              <w:sz w:val="30"/>
              <w:szCs w:val="30"/>
              <w:rtl w:val="0"/>
            </w:rPr>
            <w:t xml:space="preserve">Περιεχόμενο αυτόνομης μάθησης </w:t>
          </w:r>
        </w:sdtContent>
      </w:sdt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Επεξεργασία και παρουσίαση της ιστορίας σας στο διαδίκτυο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Δημιουργήστε ένα βίντεο κινουμένων σχεδίων με το Powtoon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 </w:t>
            </w:r>
          </w:p>
          <w:p w:rsidR="00000000" w:rsidDel="00000000" w:rsidP="00000000" w:rsidRDefault="00000000" w:rsidRPr="00000000" w14:paraId="0000000B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Μαθησιακά αποτελέσματα: 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Βασικές γνώσεις σχετικά με τον τρόπο επεξεργασίας ιστοριών σε ψηφιακή μορφή 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Πραγματ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ολογικές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γνώσεις σχετικά με τον τρόπο επεξεργασίας ενός κινούμενου σχεδίου, χρησιμοποιώντας το Powtoon ή παρόμοιο λογισμικό</w:t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Με την ολοκλήρωση αυτής της δραστηριότητας, θα εξοικειωθείτε με το λογισμικό επεξεργασίας ανοι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κ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τού κώδικα και θα αποκτήσετε γνώσεις για το πώς να δημιουργήσετε μια ψηφιακή ιστορία, χρησιμοποιώντας το PowToon.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Στοιχεία ψηφιακής αφήγησης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http://digitalwriting101.net/content/elements-of-storytelling/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Δωρεάν εικόνες αρχείου και δωρεάν μουσική για χρήση: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Βίντεο χρήσης του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Powtoon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https://www.youtube.com/watch?v=lEQiZQi-aGY&amp;t=509s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Πώς να δημιουργήσετε βίντεο κινουμένων σχεδίων με το Powtoon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https://www.youtube.com/watch?v=d1QdSY59Ra4&amp;t=554s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Επεξεργασία και παρουσίαση της ιστορίας σας στο διαδίκτυο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Επεξεργασία ενός podcast με το Audacity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Μαθησιακά αποτελέσματα: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Βασικές γνώσεις για τον τρόπο επεξεργασίας ιστοριών σε ψηφιακή μορφή 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Πραγματ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ολογικές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γνώσεις σχετικά με τον τρόπο επεξεργασίας ενός Podcast με τη χρήση του Audacity ή παρόμοιου λογισμικού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Με την ολοκλήρωση αυτής της δραστηριότητας θα εξοικειωθείτε με το λογισμικό επεξεργασίας ήχου ανοικτού κώδικα και θα αποκτήσετε γνώσεις σχετικά με τον τρόπο επεξεργασίας ενός podcast με τη χρήση του Audacity.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Τι κάνει ένα podcast καλό;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https://learn.g2.com/what-makes-a-good-podcast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Φωνητικές συμβουλές για podcasters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https://improvepodcast.com/13-vocal-tips-for-podcasters-to-get-more-listeners/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Ελεύθερη χρήση μουσικής: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Εκπαιδευτικό βίντεο Audacity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https://www.youtube.com/watch?v=FiXbfeKA-fk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Πως να επεξεργαστείτε ένα podcast στο Audacity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https://www.youtube.com/watch?v=Zw9nkEHQ5B8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Πώς να κάνετε τη φωνή σας να ακούγεται καλύτερα στο Audacity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https://www.youtube.com/watch?v=dQCB72S64L4&amp;t=84s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Επεξεργασία και παρουσίαση της ιστορίας σας στο διαδίκτυο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Επεξεργαστείτε την ψηφιακή σας ιστορία με το Lightworks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Βασικές γνώσεις σχετικά με τον τρόπο επεξεργασίας ιστοριών σε ψηφιακή μορφή 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Πραγματ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ολογικές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γνώσ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εις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του τρόπου επεξεργασίας ενός βίντεο με τη χρήση του Lightworks ή παρόμοιου λογισμικού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Χρήση ψηφιακού λογισμικού ανοικτού κώδικα, όπως το Lightworks και το Audacity, για την επεξεργασία ψηφιακών ιστοριών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Με την ολοκλήρωση αυτής της δραστηριότητας θα εξοικειωθείτε με το λογισμικό επεξεργασίας ανοι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κ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τού κώδικα και θα αποκτήσετε γνώσεις για το πώς να δημιουργήσετε μια ψηφιακή ιστορία, χρησιμοποιώντας το Lightworks.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Δημιουργήστε μια ψηφιακή ιστορία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https://www.youtube.com/watch?v=LVKeO5IIR_A&amp;t=41s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Δωρεάν εικόνες αρχείου και δωρεάν μουσική για χρήση: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Σεμινάριο για το Lightworks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bookmarkStart w:colFirst="0" w:colLast="0" w:name="_heading=h.30j0zll" w:id="1"/>
            <w:bookmarkEnd w:id="1"/>
            <w:hyperlink r:id="rId32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https://www.youtube.com/watch?v=gXfyXAwFfVU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-312418</wp:posOffset>
            </wp:positionV>
            <wp:extent cx="7665085" cy="10838016"/>
            <wp:effectExtent b="0" l="0" r="0" t="0"/>
            <wp:wrapSquare wrapText="bothSides" distB="0" distT="0" distL="114300" distR="114300"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34" w:type="first"/>
      <w:footerReference r:id="rId35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-1052511</wp:posOffset>
          </wp:positionH>
          <wp:positionV relativeFrom="paragraph">
            <wp:posOffset>-434338</wp:posOffset>
          </wp:positionV>
          <wp:extent cx="8796655" cy="600710"/>
          <wp:effectExtent b="0" l="0" r="0" t="0"/>
          <wp:wrapNone/>
          <wp:docPr id="2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304000" cy="502468"/>
          <wp:effectExtent b="0" l="0" r="0" t="0"/>
          <wp:docPr id="3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417611" cy="640083"/>
          <wp:effectExtent b="0" l="0" r="0" t="0"/>
          <wp:docPr id="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6AE4"/>
  </w:style>
  <w:style w:type="character" w:styleId="Heading1Char" w:customStyle="1">
    <w:name w:val="Heading 1 Char"/>
    <w:basedOn w:val="DefaultParagraphFont"/>
    <w:link w:val="Heading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6E3396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6E339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8248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d1QdSY59Ra4&amp;t=554s" TargetMode="External"/><Relationship Id="rId22" Type="http://schemas.openxmlformats.org/officeDocument/2006/relationships/hyperlink" Target="https://improvepodcast.com/13-vocal-tips-for-podcasters-to-get-more-listeners/" TargetMode="External"/><Relationship Id="rId21" Type="http://schemas.openxmlformats.org/officeDocument/2006/relationships/hyperlink" Target="https://learn.g2.com/what-makes-a-good-podcast" TargetMode="External"/><Relationship Id="rId24" Type="http://schemas.openxmlformats.org/officeDocument/2006/relationships/hyperlink" Target="https://www.youtube.com/watch?v=FiXbfeKA-fk" TargetMode="External"/><Relationship Id="rId23" Type="http://schemas.openxmlformats.org/officeDocument/2006/relationships/hyperlink" Target="http://dig.ccmixter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www.youtube.com/watch?v=dQCB72S64L4&amp;t=84s" TargetMode="External"/><Relationship Id="rId25" Type="http://schemas.openxmlformats.org/officeDocument/2006/relationships/hyperlink" Target="https://www.youtube.com/watch?v=Zw9nkEHQ5B8" TargetMode="External"/><Relationship Id="rId28" Type="http://schemas.openxmlformats.org/officeDocument/2006/relationships/hyperlink" Target="https://unsplash.com/" TargetMode="External"/><Relationship Id="rId27" Type="http://schemas.openxmlformats.org/officeDocument/2006/relationships/hyperlink" Target="https://www.youtube.com/watch?v=LVKeO5IIR_A&amp;t=41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freepik.com/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://dig.ccmixter.org/" TargetMode="External"/><Relationship Id="rId30" Type="http://schemas.openxmlformats.org/officeDocument/2006/relationships/hyperlink" Target="https://pixabay.com/" TargetMode="External"/><Relationship Id="rId11" Type="http://schemas.openxmlformats.org/officeDocument/2006/relationships/image" Target="media/image3.jpg"/><Relationship Id="rId33" Type="http://schemas.openxmlformats.org/officeDocument/2006/relationships/image" Target="media/image4.jpg"/><Relationship Id="rId10" Type="http://schemas.openxmlformats.org/officeDocument/2006/relationships/footer" Target="footer1.xml"/><Relationship Id="rId32" Type="http://schemas.openxmlformats.org/officeDocument/2006/relationships/hyperlink" Target="https://www.youtube.com/watch?v=gXfyXAwFfVU" TargetMode="External"/><Relationship Id="rId13" Type="http://schemas.openxmlformats.org/officeDocument/2006/relationships/image" Target="media/image1.png"/><Relationship Id="rId35" Type="http://schemas.openxmlformats.org/officeDocument/2006/relationships/footer" Target="footer3.xml"/><Relationship Id="rId12" Type="http://schemas.openxmlformats.org/officeDocument/2006/relationships/image" Target="media/image5.png"/><Relationship Id="rId34" Type="http://schemas.openxmlformats.org/officeDocument/2006/relationships/header" Target="header3.xml"/><Relationship Id="rId15" Type="http://schemas.openxmlformats.org/officeDocument/2006/relationships/hyperlink" Target="https://unsplash.com/" TargetMode="External"/><Relationship Id="rId14" Type="http://schemas.openxmlformats.org/officeDocument/2006/relationships/hyperlink" Target="http://digitalwriting101.net/content/elements-of-storytelling/" TargetMode="External"/><Relationship Id="rId17" Type="http://schemas.openxmlformats.org/officeDocument/2006/relationships/hyperlink" Target="https://pixabay.com/" TargetMode="External"/><Relationship Id="rId16" Type="http://schemas.openxmlformats.org/officeDocument/2006/relationships/hyperlink" Target="https://www.freepik.com/" TargetMode="External"/><Relationship Id="rId19" Type="http://schemas.openxmlformats.org/officeDocument/2006/relationships/hyperlink" Target="https://www.youtube.com/watch?v=lEQiZQi-aGY&amp;t=509s" TargetMode="External"/><Relationship Id="rId18" Type="http://schemas.openxmlformats.org/officeDocument/2006/relationships/hyperlink" Target="http://dig.ccmixter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5" Type="http://schemas.openxmlformats.org/officeDocument/2006/relationships/font" Target="fonts/SourceSansPr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EbM3odidW5F00b7YNl0A4f8+hA==">AMUW2mXpldbT7oAs0J7G/DdupfqUvCUoE/0BkbBp/IebPgJWOKh6eDo1stnxxbrR8Ddtl7lenmNRjAbaf91/i3nfDzGeA55dtKYn6DLPjg46kTZWgZQc+tU5/J373AZje05hN+2UdszjC4Nd4XHHnkcYOoZ//uv9P/EgcSbC2aWmTTKMSwE8CpmBDAEN55XgXLWEnRK6tBACwS2+fRkTStF/lJuJpMQ7mMV0wtPCZUsfRBEb0CaxBIc=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2022-07-19T07:36:00Z</dcterms:created>
  <dc:creator>Gary</dc:creator>
</cp:coreProperties>
</file>