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93AEA" w14:textId="1B59E561" w:rsidR="0084473D" w:rsidRDefault="00F947D1" w:rsidP="002B6AE4">
      <w:pPr>
        <w:spacing w:after="100" w:afterAutospacing="1"/>
        <w:jc w:val="center"/>
        <w:sectPr w:rsidR="0084473D" w:rsidSect="00173F2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70" w:right="170" w:bottom="170" w:left="170" w:header="0" w:footer="0" w:gutter="0"/>
          <w:cols w:space="708"/>
          <w:docGrid w:linePitch="36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36E262C" wp14:editId="2D97E300">
            <wp:simplePos x="0" y="0"/>
            <wp:positionH relativeFrom="margin">
              <wp:posOffset>4127500</wp:posOffset>
            </wp:positionH>
            <wp:positionV relativeFrom="paragraph">
              <wp:posOffset>6671945</wp:posOffset>
            </wp:positionV>
            <wp:extent cx="2444750" cy="3160395"/>
            <wp:effectExtent l="0" t="0" r="0" b="1905"/>
            <wp:wrapSquare wrapText="bothSides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66">
        <w:rPr>
          <w:noProof/>
          <w:lang w:val="es-ES" w:eastAsia="es-ES"/>
        </w:rPr>
        <w:drawing>
          <wp:anchor distT="0" distB="0" distL="114300" distR="114300" simplePos="0" relativeHeight="251661311" behindDoc="0" locked="0" layoutInCell="1" allowOverlap="1" wp14:anchorId="23205EFB" wp14:editId="4509619E">
            <wp:simplePos x="0" y="0"/>
            <wp:positionH relativeFrom="margin">
              <wp:posOffset>-3297555</wp:posOffset>
            </wp:positionH>
            <wp:positionV relativeFrom="margin">
              <wp:posOffset>1085215</wp:posOffset>
            </wp:positionV>
            <wp:extent cx="14236700" cy="8009890"/>
            <wp:effectExtent l="8255" t="0" r="1905" b="190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F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D1876" wp14:editId="329D8B84">
                <wp:simplePos x="0" y="0"/>
                <wp:positionH relativeFrom="margin">
                  <wp:posOffset>2482850</wp:posOffset>
                </wp:positionH>
                <wp:positionV relativeFrom="paragraph">
                  <wp:posOffset>647700</wp:posOffset>
                </wp:positionV>
                <wp:extent cx="40259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520E" w14:textId="27379CE1" w:rsidR="004E051F" w:rsidRPr="00B162C1" w:rsidRDefault="00B162C1" w:rsidP="004E051F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B162C1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IO1 - Plan de estudios de narración digital</w:t>
                            </w:r>
                            <w:r w:rsidR="001C64A2" w:rsidRPr="00B162C1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E051F" w:rsidRPr="00B162C1">
                              <w:rPr>
                                <w:rFonts w:ascii="Arial Black" w:hAnsi="Arial Black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B162C1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Contenido de SDL</w:t>
                            </w:r>
                            <w:r w:rsidR="00FE499F" w:rsidRPr="00B162C1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FD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5.5pt;margin-top:51pt;width:3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" filled="f" stroked="f">
                <v:textbox style="mso-fit-shape-to-text:t">
                  <w:txbxContent>
                    <w:p w14:paraId="41AD520E" w14:textId="27379CE1" w:rsidR="004E051F" w:rsidRPr="00B162C1" w:rsidRDefault="00B162C1" w:rsidP="004E051F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62C1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IO1 - Plan de estudios de narración digital</w:t>
                      </w:r>
                      <w:r w:rsidR="001C64A2" w:rsidRPr="00B162C1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E051F" w:rsidRPr="00B162C1">
                        <w:rPr>
                          <w:rFonts w:ascii="Arial Black" w:hAnsi="Arial Black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B162C1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Contenido de SDL</w:t>
                      </w:r>
                      <w:r w:rsidR="00FE499F" w:rsidRPr="00B162C1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94C35" w14:textId="572C53B9" w:rsidR="002B6AE4" w:rsidRPr="00B162C1" w:rsidRDefault="00B162C1" w:rsidP="002B6AE4">
      <w:pPr>
        <w:pStyle w:val="Ttulo1"/>
        <w:rPr>
          <w:rFonts w:ascii="Arial Black" w:hAnsi="Arial Black"/>
          <w:color w:val="FF0000"/>
          <w:sz w:val="40"/>
          <w:szCs w:val="40"/>
          <w:lang w:val="es-ES"/>
        </w:rPr>
      </w:pPr>
      <w:r w:rsidRPr="00B162C1">
        <w:rPr>
          <w:rFonts w:ascii="Arial Black" w:hAnsi="Arial Black"/>
          <w:color w:val="FF0000"/>
          <w:sz w:val="40"/>
          <w:szCs w:val="40"/>
          <w:lang w:val="es-ES"/>
        </w:rPr>
        <w:lastRenderedPageBreak/>
        <w:t>IO1 - Plan de estudios de narración digital</w:t>
      </w:r>
      <w:r w:rsidR="00343F53" w:rsidRPr="00B162C1">
        <w:rPr>
          <w:rFonts w:ascii="Arial Black" w:hAnsi="Arial Black"/>
          <w:color w:val="FF0000"/>
          <w:sz w:val="40"/>
          <w:szCs w:val="40"/>
          <w:lang w:val="es-ES"/>
        </w:rPr>
        <w:t xml:space="preserve"> </w:t>
      </w:r>
    </w:p>
    <w:p w14:paraId="521CA4EE" w14:textId="314AB2E2" w:rsidR="002B6AE4" w:rsidRDefault="00B162C1" w:rsidP="00D33B24">
      <w:pPr>
        <w:pStyle w:val="Ttulo2"/>
        <w:rPr>
          <w:rFonts w:ascii="Arial Black" w:hAnsi="Arial Black"/>
          <w:color w:val="FFC000"/>
          <w:sz w:val="30"/>
          <w:szCs w:val="30"/>
        </w:rPr>
      </w:pPr>
      <w:proofErr w:type="spellStart"/>
      <w:r w:rsidRPr="00B162C1">
        <w:rPr>
          <w:rFonts w:ascii="Arial Black" w:hAnsi="Arial Black"/>
          <w:color w:val="FFC000"/>
          <w:sz w:val="30"/>
          <w:szCs w:val="30"/>
        </w:rPr>
        <w:t>Contenido</w:t>
      </w:r>
      <w:proofErr w:type="spellEnd"/>
      <w:r w:rsidRPr="00B162C1">
        <w:rPr>
          <w:rFonts w:ascii="Arial Black" w:hAnsi="Arial Black"/>
          <w:color w:val="FFC000"/>
          <w:sz w:val="30"/>
          <w:szCs w:val="30"/>
        </w:rPr>
        <w:t xml:space="preserve"> de SDL</w:t>
      </w:r>
      <w:r w:rsidR="00343F53">
        <w:rPr>
          <w:rFonts w:ascii="Arial Black" w:hAnsi="Arial Black"/>
          <w:color w:val="FFC000"/>
          <w:sz w:val="30"/>
          <w:szCs w:val="30"/>
        </w:rPr>
        <w:t xml:space="preserve"> </w:t>
      </w:r>
    </w:p>
    <w:p w14:paraId="52170722" w14:textId="77777777" w:rsidR="00D33B24" w:rsidRPr="00D33B24" w:rsidRDefault="00D33B24" w:rsidP="00D33B24"/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B12826" w:rsidRPr="00F21012" w14:paraId="014C6EF5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37E9DA" w14:textId="290D1B58" w:rsidR="00B12826" w:rsidRPr="00904B4B" w:rsidRDefault="00B162C1" w:rsidP="001F7E60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del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1655" w14:textId="5B2D0E6F" w:rsidR="00B12826" w:rsidRPr="00B162C1" w:rsidRDefault="00B162C1" w:rsidP="001F7E60">
            <w:pPr>
              <w:pStyle w:val="Body"/>
              <w:rPr>
                <w:lang w:val="es-ES"/>
              </w:rPr>
            </w:pPr>
            <w:r w:rsidRPr="00B162C1">
              <w:rPr>
                <w:lang w:val="es-ES"/>
              </w:rPr>
              <w:t>Producir su historia en formato digital</w:t>
            </w:r>
          </w:p>
        </w:tc>
      </w:tr>
      <w:tr w:rsidR="00B12826" w14:paraId="6646089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4969B2" w14:textId="7C1D0322" w:rsidR="00B12826" w:rsidRPr="00904B4B" w:rsidRDefault="00B162C1" w:rsidP="001F7E60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 la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8B073" w14:textId="6474578C" w:rsidR="00B12826" w:rsidRPr="001B563A" w:rsidRDefault="00B162C1" w:rsidP="001F7E60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162C1">
              <w:rPr>
                <w:rFonts w:ascii="Calibri" w:hAnsi="Calibri" w:cs="Calibri"/>
                <w:sz w:val="24"/>
                <w:szCs w:val="24"/>
              </w:rPr>
              <w:t>Narración</w:t>
            </w:r>
            <w:proofErr w:type="spellEnd"/>
            <w:r w:rsidRPr="00B162C1">
              <w:rPr>
                <w:rFonts w:ascii="Calibri" w:hAnsi="Calibri" w:cs="Calibri"/>
                <w:sz w:val="24"/>
                <w:szCs w:val="24"/>
              </w:rPr>
              <w:t xml:space="preserve"> digital</w:t>
            </w:r>
          </w:p>
        </w:tc>
      </w:tr>
      <w:tr w:rsidR="00B12826" w14:paraId="17154FC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C54AE6" w14:textId="2ED671BB" w:rsidR="00B12826" w:rsidRPr="00904B4B" w:rsidRDefault="00B162C1" w:rsidP="001F7E60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Duración</w:t>
            </w:r>
            <w:proofErr w:type="spellEnd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de la </w:t>
            </w: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B8184" w14:textId="286157F8" w:rsidR="00B12826" w:rsidRDefault="00C25FB4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minut</w:t>
            </w:r>
            <w:r w:rsidR="00B162C1"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  <w:proofErr w:type="spellEnd"/>
          </w:p>
          <w:p w14:paraId="56D7278E" w14:textId="08C62A25" w:rsidR="002B1DEB" w:rsidRPr="001B563A" w:rsidRDefault="002B1DEB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2826" w:rsidRPr="00F21012" w14:paraId="30DD6A4B" w14:textId="77777777" w:rsidTr="002B1DEB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A31D74" w14:textId="3E7B80B7" w:rsidR="00B12826" w:rsidRPr="00B162C1" w:rsidRDefault="00B162C1" w:rsidP="001F7E60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DFADB" w14:textId="4C524933" w:rsidR="00534668" w:rsidRPr="00B162C1" w:rsidRDefault="00B162C1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Los alumnos obtendrán un conocimiento básico de lo que es la narración digital y cómo pueden utilizarla en su trabajo. Comprenderán mejor qué es un </w:t>
            </w:r>
            <w:proofErr w:type="spellStart"/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guión</w:t>
            </w:r>
            <w:proofErr w:type="spellEnd"/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gráfico y lo útil que puede ser como herramienta para la narración digital.</w:t>
            </w:r>
          </w:p>
        </w:tc>
      </w:tr>
      <w:tr w:rsidR="00B12826" w:rsidRPr="00F21012" w14:paraId="2E867AE3" w14:textId="77777777" w:rsidTr="009246EC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4384B5" w14:textId="52756A83" w:rsidR="00B12826" w:rsidRPr="00B162C1" w:rsidRDefault="00B162C1" w:rsidP="001F7E60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CB651C" w14:textId="0B73632B" w:rsidR="00CB50AB" w:rsidRPr="00B162C1" w:rsidRDefault="00F21012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>
              <w:rPr>
                <w:rFonts w:asciiTheme="minorHAnsi" w:hAnsiTheme="minorHAnsi" w:cstheme="minorHAnsi"/>
                <w:i/>
                <w:iCs/>
                <w:lang w:val="es-ES"/>
              </w:rPr>
              <w:t>Elaborar</w:t>
            </w:r>
            <w:r w:rsidR="00B162C1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un </w:t>
            </w:r>
            <w:proofErr w:type="spellStart"/>
            <w:r w:rsidR="00B162C1" w:rsidRPr="00B162C1">
              <w:rPr>
                <w:rFonts w:asciiTheme="minorHAnsi" w:hAnsiTheme="minorHAnsi" w:cstheme="minorHAnsi"/>
                <w:i/>
                <w:iCs/>
                <w:lang w:val="es-ES"/>
              </w:rPr>
              <w:t>guión</w:t>
            </w:r>
            <w:proofErr w:type="spellEnd"/>
            <w:r w:rsidR="00B162C1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gráfico para su pr</w:t>
            </w:r>
            <w:r>
              <w:rPr>
                <w:rFonts w:asciiTheme="minorHAnsi" w:hAnsiTheme="minorHAnsi" w:cstheme="minorHAnsi"/>
                <w:i/>
                <w:iCs/>
                <w:lang w:val="es-ES"/>
              </w:rPr>
              <w:t xml:space="preserve">opia historia africana en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lang w:val="es-ES"/>
              </w:rPr>
              <w:t>Canva</w:t>
            </w:r>
            <w:proofErr w:type="spellEnd"/>
            <w:r>
              <w:rPr>
                <w:rFonts w:asciiTheme="minorHAnsi" w:hAnsiTheme="minorHAnsi" w:cstheme="minorHAnsi"/>
                <w:i/>
                <w:iCs/>
                <w:lang w:val="es-ES"/>
              </w:rPr>
              <w:t>;</w:t>
            </w:r>
            <w:r w:rsidR="00B162C1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las plantillas están disponibles aquí</w:t>
            </w:r>
            <w:r w:rsidR="00CB50AB" w:rsidRPr="00B162C1">
              <w:rPr>
                <w:rFonts w:asciiTheme="minorHAnsi" w:hAnsiTheme="minorHAnsi" w:cstheme="minorHAnsi"/>
                <w:i/>
                <w:iCs/>
                <w:lang w:val="es-ES"/>
              </w:rPr>
              <w:t>:</w:t>
            </w:r>
          </w:p>
          <w:p w14:paraId="479328D0" w14:textId="432956F4" w:rsidR="002B1DEB" w:rsidRPr="00F21012" w:rsidRDefault="00A2554A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hyperlink r:id="rId15" w:history="1">
              <w:r w:rsidR="00CB50AB" w:rsidRPr="00F21012">
                <w:rPr>
                  <w:rStyle w:val="Hipervnculo"/>
                  <w:rFonts w:asciiTheme="minorHAnsi" w:hAnsiTheme="minorHAnsi" w:cstheme="minorHAnsi"/>
                  <w:i/>
                  <w:iCs/>
                  <w:lang w:val="es-ES"/>
                </w:rPr>
                <w:t>https://www.canva.com/create/storyboards/</w:t>
              </w:r>
            </w:hyperlink>
          </w:p>
          <w:p w14:paraId="7C52859B" w14:textId="77777777" w:rsidR="00CB50AB" w:rsidRPr="00F21012" w:rsidRDefault="00CB50AB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6E46D5D7" w14:textId="572BD4E5" w:rsidR="002B1DEB" w:rsidRPr="00F21012" w:rsidRDefault="002B1DEB" w:rsidP="001F7E60">
            <w:pPr>
              <w:pStyle w:val="Body"/>
              <w:rPr>
                <w:lang w:val="es-ES"/>
              </w:rPr>
            </w:pPr>
          </w:p>
        </w:tc>
      </w:tr>
      <w:tr w:rsidR="00B12826" w:rsidRPr="00F21012" w14:paraId="29F029B6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2531F3" w14:textId="3298F487" w:rsidR="00B12826" w:rsidRPr="00B162C1" w:rsidRDefault="00B162C1" w:rsidP="001F7E60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EFF2F" w14:textId="148D69E3" w:rsidR="00771248" w:rsidRPr="00F21012" w:rsidRDefault="00A2554A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  <w:hyperlink r:id="rId16" w:history="1">
              <w:r w:rsidR="00CB50AB" w:rsidRPr="00F21012">
                <w:rPr>
                  <w:rStyle w:val="Hipervnculo"/>
                  <w:rFonts w:ascii="Calibri" w:hAnsi="Calibri" w:cs="Calibri"/>
                  <w:sz w:val="24"/>
                  <w:szCs w:val="24"/>
                  <w:lang w:val="es-ES"/>
                </w:rPr>
                <w:t>https://www.canva.com/learn/how-to-build-a-storyboard/</w:t>
              </w:r>
            </w:hyperlink>
          </w:p>
          <w:p w14:paraId="45FA2F2A" w14:textId="0732C512" w:rsidR="00CB50AB" w:rsidRPr="00F21012" w:rsidRDefault="00CB50AB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="002B1DEB" w14:paraId="5664C5C7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01EDE" w14:textId="77777777" w:rsidR="00F21012" w:rsidRDefault="00B162C1" w:rsidP="001F7E60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Referencias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>/</w:t>
            </w:r>
          </w:p>
          <w:p w14:paraId="30DC78EE" w14:textId="539D17F8" w:rsidR="002B1DEB" w:rsidRPr="00904B4B" w:rsidRDefault="00B162C1" w:rsidP="001F7E60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B162C1">
              <w:rPr>
                <w:b/>
                <w:bCs/>
                <w:color w:val="FFFFFF" w:themeColor="background1"/>
                <w:lang w:val="en-US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93E57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FE3E7E0" w14:textId="49848857" w:rsidR="002B1DEB" w:rsidRDefault="00A2554A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7" w:history="1">
              <w:r w:rsidR="00796B5A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https://milanote.com/product/storyboarding</w:t>
              </w:r>
            </w:hyperlink>
          </w:p>
          <w:p w14:paraId="10B99475" w14:textId="4A50BE8B" w:rsidR="00796B5A" w:rsidRDefault="00A2554A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8" w:history="1">
              <w:r w:rsidR="00796B5A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https://www.studiobinder.com/blog/best-storyboard-software-free-storyboard-templates/</w:t>
              </w:r>
            </w:hyperlink>
          </w:p>
          <w:p w14:paraId="15180AD8" w14:textId="054352C5" w:rsidR="002B1DEB" w:rsidRP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6C6CC456" w14:textId="255AA37B" w:rsidR="002D450B" w:rsidRDefault="002D450B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0899376A" w14:textId="5A25EC0F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lastRenderedPageBreak/>
        <w:t>SDL 2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F21012" w14:paraId="0A6681B7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8B89A0" w14:textId="31959BD7" w:rsidR="00590182" w:rsidRPr="00904B4B" w:rsidRDefault="00B162C1" w:rsidP="002654E2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del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B25D" w14:textId="69152CFC" w:rsidR="00590182" w:rsidRPr="00B162C1" w:rsidRDefault="00B162C1" w:rsidP="002654E2">
            <w:pPr>
              <w:pStyle w:val="Body"/>
              <w:rPr>
                <w:lang w:val="es-ES"/>
              </w:rPr>
            </w:pPr>
            <w:r w:rsidRPr="00B162C1">
              <w:rPr>
                <w:lang w:val="es-ES"/>
              </w:rPr>
              <w:t>Producir su historia en formato digital</w:t>
            </w:r>
          </w:p>
        </w:tc>
      </w:tr>
      <w:tr w:rsidR="00590182" w:rsidRPr="00F21012" w14:paraId="4D6D63D8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8AFA7C" w14:textId="20D1F44B" w:rsidR="00590182" w:rsidRPr="00904B4B" w:rsidRDefault="00B162C1" w:rsidP="002654E2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 la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38F3" w14:textId="6F81339A" w:rsidR="00590182" w:rsidRPr="00B162C1" w:rsidRDefault="00B162C1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B162C1">
              <w:rPr>
                <w:rFonts w:ascii="Calibri" w:hAnsi="Calibri" w:cs="Calibri"/>
                <w:sz w:val="24"/>
                <w:szCs w:val="24"/>
                <w:lang w:val="es-ES"/>
              </w:rPr>
              <w:t>Iluminación y filmación con smartphone</w:t>
            </w:r>
          </w:p>
        </w:tc>
      </w:tr>
      <w:tr w:rsidR="00590182" w14:paraId="618EC6D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9C3DB1" w14:textId="3AF6957F" w:rsidR="00590182" w:rsidRPr="00904B4B" w:rsidRDefault="00B162C1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Duración</w:t>
            </w:r>
            <w:proofErr w:type="spellEnd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de la </w:t>
            </w: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7A28B" w14:textId="06030438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minut</w:t>
            </w:r>
            <w:r w:rsidR="00B162C1">
              <w:rPr>
                <w:rFonts w:ascii="Calibri" w:hAnsi="Calibri" w:cs="Calibri"/>
                <w:sz w:val="24"/>
                <w:szCs w:val="24"/>
              </w:rPr>
              <w:t>os</w:t>
            </w:r>
            <w:proofErr w:type="spellEnd"/>
          </w:p>
          <w:p w14:paraId="6323700E" w14:textId="77777777" w:rsidR="00590182" w:rsidRPr="001B563A" w:rsidRDefault="00590182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F21012" w14:paraId="1C67A6F0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6E11D3" w14:textId="7D1AE8FE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E9395" w14:textId="19C8C1F2" w:rsidR="00590182" w:rsidRPr="00B162C1" w:rsidRDefault="00B162C1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Conocimientos básicos sobre la realización de películas con teléfonos inteligentes</w:t>
            </w:r>
            <w:r w:rsidR="00076DFF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</w:t>
            </w:r>
          </w:p>
          <w:p w14:paraId="3E60A35B" w14:textId="3EAFC856" w:rsidR="00590182" w:rsidRPr="00B162C1" w:rsidRDefault="00590182" w:rsidP="002654E2">
            <w:pPr>
              <w:pStyle w:val="Body"/>
              <w:rPr>
                <w:lang w:val="es-ES"/>
              </w:rPr>
            </w:pPr>
          </w:p>
        </w:tc>
      </w:tr>
      <w:tr w:rsidR="00590182" w:rsidRPr="00F21012" w14:paraId="49C451B5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7C0699" w14:textId="2FC10547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798C8B" w14:textId="0BCE6952" w:rsidR="00A14CA4" w:rsidRPr="00B162C1" w:rsidRDefault="00F2101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>
              <w:rPr>
                <w:rFonts w:asciiTheme="minorHAnsi" w:hAnsiTheme="minorHAnsi" w:cstheme="minorHAnsi"/>
                <w:i/>
                <w:iCs/>
                <w:lang w:val="es-ES"/>
              </w:rPr>
              <w:t>Produzca</w:t>
            </w:r>
            <w:r w:rsidR="00B162C1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2 vídeos cortos utilizando el siguiente enlace como ayuda para mostrar cómo puede hacer un uso positivo de la luz para filmar con el smartphone</w:t>
            </w:r>
            <w:r w:rsidR="008347F9" w:rsidRPr="00B162C1">
              <w:rPr>
                <w:rFonts w:asciiTheme="minorHAnsi" w:hAnsiTheme="minorHAnsi" w:cstheme="minorHAnsi"/>
                <w:i/>
                <w:iCs/>
                <w:lang w:val="es-ES"/>
              </w:rPr>
              <w:t>.</w:t>
            </w:r>
          </w:p>
          <w:p w14:paraId="665841E7" w14:textId="405CA641" w:rsidR="008347F9" w:rsidRPr="00B162C1" w:rsidRDefault="008347F9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3D62DA5D" w14:textId="1474285B" w:rsidR="00AF65CB" w:rsidRPr="00F21012" w:rsidRDefault="00A2554A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hyperlink r:id="rId19" w:history="1">
              <w:r w:rsidR="00AF65CB" w:rsidRPr="00F21012">
                <w:rPr>
                  <w:rStyle w:val="Hipervnculo"/>
                  <w:rFonts w:asciiTheme="minorHAnsi" w:hAnsiTheme="minorHAnsi" w:cstheme="minorHAnsi"/>
                  <w:i/>
                  <w:iCs/>
                  <w:lang w:val="es-ES"/>
                </w:rPr>
                <w:t>https://www.premiumbeat.com/blog/five-mobile-phone-lighting-tricks/</w:t>
              </w:r>
            </w:hyperlink>
          </w:p>
          <w:p w14:paraId="3BAAA114" w14:textId="5609B4C3" w:rsidR="00AF65CB" w:rsidRPr="00F21012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4D687BC6" w14:textId="55489870" w:rsidR="00AF65CB" w:rsidRPr="00B162C1" w:rsidRDefault="00B162C1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Los vídeos deben mostrar cómo</w:t>
            </w:r>
            <w:r w:rsidR="00AF65CB" w:rsidRPr="00B162C1">
              <w:rPr>
                <w:rFonts w:asciiTheme="minorHAnsi" w:hAnsiTheme="minorHAnsi" w:cstheme="minorHAnsi"/>
                <w:i/>
                <w:iCs/>
                <w:lang w:val="es-ES"/>
              </w:rPr>
              <w:t>:</w:t>
            </w:r>
          </w:p>
          <w:p w14:paraId="0C060509" w14:textId="7AF62D95" w:rsidR="00B162C1" w:rsidRPr="00B162C1" w:rsidRDefault="00B162C1" w:rsidP="00B162C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Rebote de la iluminación en una superficie reflectante </w:t>
            </w:r>
          </w:p>
          <w:p w14:paraId="378E0E85" w14:textId="58CF6179" w:rsidR="00A14CA4" w:rsidRPr="00B162C1" w:rsidRDefault="00B162C1" w:rsidP="00B162C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Utilizar la iluminación ambiental para mejorar la calidad del vídeo</w:t>
            </w:r>
          </w:p>
          <w:p w14:paraId="393BAD0D" w14:textId="77777777" w:rsidR="00590182" w:rsidRPr="00B162C1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416A8DBC" w14:textId="77777777" w:rsidR="00590182" w:rsidRPr="00B162C1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2FCC401C" w14:textId="77777777" w:rsidR="00590182" w:rsidRPr="00B162C1" w:rsidRDefault="00590182" w:rsidP="002654E2">
            <w:pPr>
              <w:pStyle w:val="Body"/>
              <w:rPr>
                <w:lang w:val="es-ES"/>
              </w:rPr>
            </w:pPr>
          </w:p>
        </w:tc>
      </w:tr>
      <w:tr w:rsidR="00590182" w:rsidRPr="00F21012" w14:paraId="6785DF11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7F56F0" w14:textId="4517BE91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DD8DE" w14:textId="77777777" w:rsidR="005B0CE5" w:rsidRPr="00B162C1" w:rsidRDefault="00A2554A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  <w:hyperlink r:id="rId20" w:history="1">
              <w:r w:rsidR="005B0CE5" w:rsidRPr="00B162C1">
                <w:rPr>
                  <w:rStyle w:val="Hipervnculo"/>
                  <w:rFonts w:ascii="Calibri" w:hAnsi="Calibri" w:cs="Calibri"/>
                  <w:sz w:val="24"/>
                  <w:szCs w:val="24"/>
                  <w:lang w:val="es-ES"/>
                </w:rPr>
                <w:t>https://www.youtube.com/watch?v=IXe3rEWrDVg</w:t>
              </w:r>
            </w:hyperlink>
          </w:p>
          <w:p w14:paraId="5B95B728" w14:textId="77777777" w:rsidR="005B0CE5" w:rsidRPr="00F21012" w:rsidRDefault="00A2554A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  <w:hyperlink r:id="rId21" w:history="1">
              <w:r w:rsidR="005B0CE5" w:rsidRPr="00F21012">
                <w:rPr>
                  <w:rStyle w:val="Hipervnculo"/>
                  <w:rFonts w:ascii="Calibri" w:hAnsi="Calibri" w:cs="Calibri"/>
                  <w:sz w:val="24"/>
                  <w:szCs w:val="24"/>
                  <w:lang w:val="es-ES"/>
                </w:rPr>
                <w:t>https://www.youtube.com/watch?v=1012vZNucwc</w:t>
              </w:r>
            </w:hyperlink>
          </w:p>
          <w:p w14:paraId="2F36E1EC" w14:textId="32B0C963" w:rsidR="00A14CA4" w:rsidRPr="00F21012" w:rsidRDefault="00A14CA4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="00590182" w14:paraId="56BAEE45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B2EB5" w14:textId="77777777" w:rsidR="00F21012" w:rsidRDefault="00B162C1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Referencias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>/</w:t>
            </w:r>
          </w:p>
          <w:p w14:paraId="15CB8232" w14:textId="2A2B86E9" w:rsidR="00590182" w:rsidRPr="00904B4B" w:rsidRDefault="00B162C1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B162C1">
              <w:rPr>
                <w:b/>
                <w:bCs/>
                <w:color w:val="FFFFFF" w:themeColor="background1"/>
                <w:lang w:val="en-US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E64AC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978F047" w14:textId="6B161FE5" w:rsidR="00590182" w:rsidRDefault="00A2554A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2" w:history="1">
              <w:r w:rsidR="00690104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https://www.backstage.com/magazine/article/use-smartphone-light-film-project-14964/</w:t>
              </w:r>
            </w:hyperlink>
          </w:p>
          <w:p w14:paraId="4C1D68EB" w14:textId="77777777" w:rsidR="00690104" w:rsidRDefault="0069010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784052F1" w14:textId="62E3521D" w:rsidR="00590182" w:rsidRPr="002B1DEB" w:rsidRDefault="00A2554A" w:rsidP="00F2101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3" w:history="1">
              <w:r w:rsidR="00690104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https://www.movophoto.com/blogs/movo-photo-blog/mobile-filmmaking</w:t>
              </w:r>
            </w:hyperlink>
          </w:p>
        </w:tc>
      </w:tr>
    </w:tbl>
    <w:p w14:paraId="240404B0" w14:textId="6F0D1345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lastRenderedPageBreak/>
        <w:t>SDL 3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F21012" w14:paraId="2F58B79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AF8082" w14:textId="3824EE28" w:rsidR="00590182" w:rsidRPr="00904B4B" w:rsidRDefault="00B162C1" w:rsidP="002654E2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del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1D942" w14:textId="47C71B4D" w:rsidR="00590182" w:rsidRPr="00B162C1" w:rsidRDefault="00B162C1" w:rsidP="002654E2">
            <w:pPr>
              <w:pStyle w:val="Body"/>
              <w:rPr>
                <w:lang w:val="es-ES"/>
              </w:rPr>
            </w:pPr>
            <w:r w:rsidRPr="00B162C1">
              <w:rPr>
                <w:lang w:val="es-ES"/>
              </w:rPr>
              <w:t>Producir su historia en formato digital</w:t>
            </w:r>
          </w:p>
        </w:tc>
      </w:tr>
      <w:tr w:rsidR="00590182" w14:paraId="73C9092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888E3F" w14:textId="543561C7" w:rsidR="00590182" w:rsidRPr="00904B4B" w:rsidRDefault="00B162C1" w:rsidP="002654E2">
            <w:pPr>
              <w:pStyle w:val="Body"/>
              <w:jc w:val="center"/>
              <w:rPr>
                <w:color w:val="FFFFFF" w:themeColor="background1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Título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 xml:space="preserve"> de la </w:t>
            </w: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F808" w14:textId="25593986" w:rsidR="00590182" w:rsidRPr="001B563A" w:rsidRDefault="00B162C1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B162C1">
              <w:rPr>
                <w:rFonts w:ascii="Calibri" w:hAnsi="Calibri" w:cs="Calibri"/>
                <w:sz w:val="24"/>
                <w:szCs w:val="24"/>
              </w:rPr>
              <w:t>Producir</w:t>
            </w:r>
            <w:proofErr w:type="spellEnd"/>
            <w:r w:rsidRPr="00B162C1">
              <w:rPr>
                <w:rFonts w:ascii="Calibri" w:hAnsi="Calibri" w:cs="Calibri"/>
                <w:sz w:val="24"/>
                <w:szCs w:val="24"/>
              </w:rPr>
              <w:t xml:space="preserve"> un podcast</w:t>
            </w:r>
          </w:p>
        </w:tc>
      </w:tr>
      <w:tr w:rsidR="00590182" w14:paraId="4A0B7AA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71B4A8" w14:textId="4B3A3B91" w:rsidR="00590182" w:rsidRPr="00904B4B" w:rsidRDefault="00B162C1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Duración</w:t>
            </w:r>
            <w:proofErr w:type="spellEnd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de la </w:t>
            </w:r>
            <w:proofErr w:type="spellStart"/>
            <w:r w:rsidRPr="00B162C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8314A" w14:textId="0F019FDC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minut</w:t>
            </w:r>
            <w:r w:rsidR="00B162C1"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z w:val="24"/>
                <w:szCs w:val="24"/>
              </w:rPr>
              <w:t>s</w:t>
            </w:r>
            <w:proofErr w:type="spellEnd"/>
          </w:p>
          <w:p w14:paraId="3D8FA075" w14:textId="39C9DCCB" w:rsidR="006D70C3" w:rsidRPr="001B563A" w:rsidRDefault="006D70C3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F21012" w14:paraId="41747989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6C28F6" w14:textId="21DBBCE1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C413C" w14:textId="55D014A3" w:rsidR="00590182" w:rsidRPr="00B162C1" w:rsidRDefault="00B162C1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Los alumnos adquirirán conocimientos básicos sobre la producción de podcasts</w:t>
            </w:r>
            <w:r w:rsidR="00D33B24" w:rsidRPr="00B162C1">
              <w:rPr>
                <w:rFonts w:asciiTheme="minorHAnsi" w:hAnsiTheme="minorHAnsi" w:cstheme="minorHAnsi"/>
                <w:i/>
                <w:iCs/>
                <w:lang w:val="es-ES"/>
              </w:rPr>
              <w:t>.</w:t>
            </w:r>
          </w:p>
          <w:p w14:paraId="010F4270" w14:textId="77777777" w:rsidR="00590182" w:rsidRPr="00B162C1" w:rsidRDefault="00590182" w:rsidP="002654E2">
            <w:pPr>
              <w:pStyle w:val="Body"/>
              <w:rPr>
                <w:lang w:val="es-ES"/>
              </w:rPr>
            </w:pPr>
          </w:p>
        </w:tc>
      </w:tr>
      <w:tr w:rsidR="00590182" w:rsidRPr="00F21012" w14:paraId="677C8F53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67551D" w14:textId="36A5B7A8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A3EFAD" w14:textId="77777777" w:rsidR="0050220A" w:rsidRDefault="00B162C1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Grab</w:t>
            </w:r>
            <w:r w:rsidR="0050220A">
              <w:rPr>
                <w:rFonts w:asciiTheme="minorHAnsi" w:hAnsiTheme="minorHAnsi" w:cstheme="minorHAnsi"/>
                <w:i/>
                <w:iCs/>
                <w:lang w:val="es-ES"/>
              </w:rPr>
              <w:t>e</w:t>
            </w: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 5 minutos de audio de </w:t>
            </w:r>
            <w:r w:rsidR="0050220A">
              <w:rPr>
                <w:rFonts w:asciiTheme="minorHAnsi" w:hAnsiTheme="minorHAnsi" w:cstheme="minorHAnsi"/>
                <w:i/>
                <w:iCs/>
                <w:lang w:val="es-ES"/>
              </w:rPr>
              <w:t>s</w:t>
            </w: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u historia africana para un podcast utilizando las habilidades que ha aprendido y siguiendo estos sencillos pasos</w:t>
            </w:r>
            <w:r w:rsidR="0050220A">
              <w:rPr>
                <w:rFonts w:asciiTheme="minorHAnsi" w:hAnsiTheme="minorHAnsi" w:cstheme="minorHAnsi"/>
                <w:i/>
                <w:iCs/>
                <w:lang w:val="es-ES"/>
              </w:rPr>
              <w:t>:</w:t>
            </w:r>
          </w:p>
          <w:p w14:paraId="4181944F" w14:textId="752EAF7C" w:rsidR="003A385F" w:rsidRPr="00B162C1" w:rsidRDefault="00A2554A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hyperlink r:id="rId24" w:history="1">
              <w:r w:rsidR="00EE425A" w:rsidRPr="00B162C1">
                <w:rPr>
                  <w:rStyle w:val="Hipervnculo"/>
                  <w:rFonts w:asciiTheme="minorHAnsi" w:hAnsiTheme="minorHAnsi" w:cstheme="minorHAnsi"/>
                  <w:i/>
                  <w:iCs/>
                  <w:lang w:val="es-ES"/>
                </w:rPr>
                <w:t>https://www.thepodcasthost.com/recording-skills/how-to-record-a-podcast/</w:t>
              </w:r>
            </w:hyperlink>
          </w:p>
          <w:p w14:paraId="735E1EF9" w14:textId="77777777" w:rsidR="00EE425A" w:rsidRPr="00B162C1" w:rsidRDefault="00EE425A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23DE50ED" w14:textId="77777777" w:rsidR="003A385F" w:rsidRPr="00B162C1" w:rsidRDefault="003A385F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6ED43713" w14:textId="2316F97B" w:rsidR="00590182" w:rsidRPr="00B162C1" w:rsidRDefault="00B162C1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  <w:r w:rsidRPr="00B162C1">
              <w:rPr>
                <w:rFonts w:asciiTheme="minorHAnsi" w:hAnsiTheme="minorHAnsi" w:cstheme="minorHAnsi"/>
                <w:i/>
                <w:iCs/>
                <w:lang w:val="es-ES"/>
              </w:rPr>
              <w:t>Los alumnos comprenderán los fundamentos de la producción de podcasts y serán capaces de seguir un formato y una estructura que les permitirá crear su propio podcast en el futuro</w:t>
            </w:r>
            <w:r w:rsidR="00BE2712" w:rsidRPr="00B162C1">
              <w:rPr>
                <w:rFonts w:asciiTheme="minorHAnsi" w:hAnsiTheme="minorHAnsi" w:cstheme="minorHAnsi"/>
                <w:i/>
                <w:iCs/>
                <w:lang w:val="es-ES"/>
              </w:rPr>
              <w:t xml:space="preserve">. </w:t>
            </w:r>
          </w:p>
          <w:p w14:paraId="3C7859BC" w14:textId="77777777" w:rsidR="00D33B24" w:rsidRPr="00B162C1" w:rsidRDefault="00D33B24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es-ES"/>
              </w:rPr>
            </w:pPr>
          </w:p>
          <w:p w14:paraId="64107C47" w14:textId="77777777" w:rsidR="00590182" w:rsidRPr="00B162C1" w:rsidRDefault="00590182" w:rsidP="002654E2">
            <w:pPr>
              <w:pStyle w:val="Body"/>
              <w:rPr>
                <w:lang w:val="es-ES"/>
              </w:rPr>
            </w:pPr>
          </w:p>
        </w:tc>
      </w:tr>
      <w:tr w:rsidR="00590182" w:rsidRPr="00F21012" w14:paraId="12659473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935F29" w14:textId="1856AF36" w:rsidR="00590182" w:rsidRPr="00B162C1" w:rsidRDefault="00B162C1" w:rsidP="002654E2">
            <w:pPr>
              <w:pStyle w:val="Body"/>
              <w:jc w:val="center"/>
              <w:rPr>
                <w:color w:val="FFFFFF" w:themeColor="background1"/>
                <w:lang w:val="es-ES"/>
              </w:rPr>
            </w:pPr>
            <w:r w:rsidRPr="00B162C1">
              <w:rPr>
                <w:b/>
                <w:bCs/>
                <w:color w:val="FFFFFF" w:themeColor="background1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7659B" w14:textId="69A087B5" w:rsidR="00BE2712" w:rsidRPr="00F21012" w:rsidRDefault="00A2554A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  <w:hyperlink r:id="rId25" w:history="1">
              <w:r w:rsidR="002A1179" w:rsidRPr="00F21012">
                <w:rPr>
                  <w:rStyle w:val="Hipervnculo"/>
                  <w:rFonts w:ascii="Calibri" w:hAnsi="Calibri" w:cs="Calibri"/>
                  <w:sz w:val="24"/>
                  <w:szCs w:val="24"/>
                  <w:lang w:val="es-ES"/>
                </w:rPr>
                <w:t>https://www.quillpodcasting.com/blog-posts/podcast-production</w:t>
              </w:r>
            </w:hyperlink>
          </w:p>
          <w:p w14:paraId="1872D1EC" w14:textId="3C6FB563" w:rsidR="00590182" w:rsidRPr="00F21012" w:rsidRDefault="00A2554A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  <w:hyperlink r:id="rId26" w:history="1">
              <w:r w:rsidR="002A1179" w:rsidRPr="00F21012">
                <w:rPr>
                  <w:rStyle w:val="Hipervnculo"/>
                  <w:rFonts w:ascii="Calibri" w:hAnsi="Calibri" w:cs="Calibri"/>
                  <w:sz w:val="24"/>
                  <w:szCs w:val="24"/>
                  <w:lang w:val="es-ES"/>
                </w:rPr>
                <w:t>https://www.podcastinsights.com/start-a-podcast/</w:t>
              </w:r>
            </w:hyperlink>
          </w:p>
          <w:p w14:paraId="20B672FA" w14:textId="4E8326C2" w:rsidR="002A1179" w:rsidRPr="00F21012" w:rsidRDefault="002A117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</w:tr>
      <w:tr w:rsidR="00590182" w14:paraId="11E1C3FB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F12F9" w14:textId="77777777" w:rsidR="0050220A" w:rsidRDefault="00B162C1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proofErr w:type="spellStart"/>
            <w:r w:rsidRPr="00B162C1">
              <w:rPr>
                <w:b/>
                <w:bCs/>
                <w:color w:val="FFFFFF" w:themeColor="background1"/>
                <w:lang w:val="en-US"/>
              </w:rPr>
              <w:t>Referencias</w:t>
            </w:r>
            <w:proofErr w:type="spellEnd"/>
            <w:r w:rsidRPr="00B162C1">
              <w:rPr>
                <w:b/>
                <w:bCs/>
                <w:color w:val="FFFFFF" w:themeColor="background1"/>
                <w:lang w:val="en-US"/>
              </w:rPr>
              <w:t>/</w:t>
            </w:r>
          </w:p>
          <w:p w14:paraId="5DFCB905" w14:textId="2C5795BA" w:rsidR="00590182" w:rsidRPr="00904B4B" w:rsidRDefault="00B162C1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B162C1">
              <w:rPr>
                <w:b/>
                <w:bCs/>
                <w:color w:val="FFFFFF" w:themeColor="background1"/>
                <w:lang w:val="en-US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EC54" w14:textId="20C7B034" w:rsidR="00590182" w:rsidRDefault="00A2554A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7" w:history="1">
              <w:r w:rsidR="00A14CA4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https://www.thepodcasthost.com/planning/how-to-start-a-podcast/</w:t>
              </w:r>
            </w:hyperlink>
          </w:p>
          <w:p w14:paraId="06CB8018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5F41217D" w14:textId="475ACB25" w:rsidR="00590182" w:rsidRDefault="00A2554A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8" w:history="1">
              <w:r w:rsidR="00A14CA4" w:rsidRPr="002924AF">
                <w:rPr>
                  <w:rStyle w:val="Hipervnculo"/>
                  <w:rFonts w:ascii="Calibri" w:hAnsi="Calibri" w:cs="Calibri"/>
                  <w:sz w:val="24"/>
                  <w:szCs w:val="24"/>
                  <w:lang w:val="en-GB"/>
                </w:rPr>
                <w:t>https://www.weeditpodcasts.com/top-10-podcasts-about-podcasting/</w:t>
              </w:r>
            </w:hyperlink>
          </w:p>
          <w:p w14:paraId="26C2952E" w14:textId="77777777" w:rsidR="00590182" w:rsidRPr="002B1DEB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697BB4F0" w14:textId="09BA473A" w:rsidR="00426F7D" w:rsidRPr="00F75FB4" w:rsidRDefault="00FC74D6" w:rsidP="00844B8B">
      <w:pPr>
        <w:rPr>
          <w:noProof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12286D5D" wp14:editId="5040D41A">
            <wp:simplePos x="0" y="0"/>
            <wp:positionH relativeFrom="margin">
              <wp:align>center</wp:align>
            </wp:positionH>
            <wp:positionV relativeFrom="page">
              <wp:posOffset>-312420</wp:posOffset>
            </wp:positionV>
            <wp:extent cx="7665085" cy="108375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75FB4">
        <w:rPr>
          <w:noProof/>
        </w:rPr>
        <w:t xml:space="preserve">    </w:t>
      </w:r>
    </w:p>
    <w:sectPr w:rsidR="00426F7D" w:rsidRPr="00F75FB4" w:rsidSect="00AD1672">
      <w:headerReference w:type="first" r:id="rId30"/>
      <w:footerReference w:type="first" r:id="rId31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D2CE5" w14:textId="77777777" w:rsidR="00A2554A" w:rsidRDefault="00A2554A" w:rsidP="002B6AE4">
      <w:pPr>
        <w:spacing w:after="0" w:line="240" w:lineRule="auto"/>
      </w:pPr>
      <w:r>
        <w:separator/>
      </w:r>
    </w:p>
  </w:endnote>
  <w:endnote w:type="continuationSeparator" w:id="0">
    <w:p w14:paraId="1A8403E7" w14:textId="77777777" w:rsidR="00A2554A" w:rsidRDefault="00A2554A" w:rsidP="002B6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95E7A" w14:textId="3215ACA3" w:rsidR="009561F6" w:rsidRDefault="009561F6">
    <w:pPr>
      <w:pStyle w:val="Piedepgina"/>
    </w:pPr>
  </w:p>
  <w:p w14:paraId="59A1FD94" w14:textId="144F387B" w:rsidR="005931E6" w:rsidRDefault="005931E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48F74" w14:textId="29E0E741" w:rsidR="004314CC" w:rsidRDefault="00F947D1" w:rsidP="00F947D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E7320AA" wp14:editId="25117617">
          <wp:simplePos x="0" y="0"/>
          <wp:positionH relativeFrom="column">
            <wp:posOffset>-1052513</wp:posOffset>
          </wp:positionH>
          <wp:positionV relativeFrom="paragraph">
            <wp:posOffset>-434340</wp:posOffset>
          </wp:positionV>
          <wp:extent cx="8796655" cy="600710"/>
          <wp:effectExtent l="0" t="0" r="4445" b="889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t="13686"/>
                  <a:stretch/>
                </pic:blipFill>
                <pic:spPr bwMode="auto"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8C6"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94EF6" w14:textId="753AA747" w:rsidR="00AD1672" w:rsidRDefault="00AD1672" w:rsidP="00426F7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9D304" w14:textId="77777777" w:rsidR="00A2554A" w:rsidRDefault="00A2554A" w:rsidP="002B6AE4">
      <w:pPr>
        <w:spacing w:after="0" w:line="240" w:lineRule="auto"/>
      </w:pPr>
      <w:r>
        <w:separator/>
      </w:r>
    </w:p>
  </w:footnote>
  <w:footnote w:type="continuationSeparator" w:id="0">
    <w:p w14:paraId="25F49BD2" w14:textId="77777777" w:rsidR="00A2554A" w:rsidRDefault="00A2554A" w:rsidP="002B6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84426" w14:textId="30BD537B" w:rsidR="005931E6" w:rsidRDefault="005931E6" w:rsidP="009561F6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BFE88" w14:textId="7FADA0A1" w:rsidR="004314CC" w:rsidRDefault="004314CC">
    <w:pPr>
      <w:pStyle w:val="Encabezado"/>
    </w:pPr>
    <w:r>
      <w:rPr>
        <w:noProof/>
        <w:lang w:val="es-ES" w:eastAsia="es-ES"/>
      </w:rPr>
      <w:drawing>
        <wp:inline distT="0" distB="0" distL="0" distR="0" wp14:anchorId="4FA48442" wp14:editId="2B019E1B">
          <wp:extent cx="2304000" cy="502468"/>
          <wp:effectExtent l="0" t="0" r="127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000" cy="502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FD08C6">
      <w:t xml:space="preserve">                        </w:t>
    </w:r>
    <w:r w:rsidR="00F947D1">
      <w:t xml:space="preserve">                          </w:t>
    </w:r>
    <w:r>
      <w:t xml:space="preserve">       </w:t>
    </w:r>
    <w:r>
      <w:rPr>
        <w:noProof/>
        <w:lang w:val="es-ES" w:eastAsia="es-ES"/>
      </w:rPr>
      <w:drawing>
        <wp:inline distT="0" distB="0" distL="0" distR="0" wp14:anchorId="55E47710" wp14:editId="6894C450">
          <wp:extent cx="413881" cy="634365"/>
          <wp:effectExtent l="0" t="0" r="571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611" cy="64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11FC8" w14:textId="77777777" w:rsidR="00C10ADC" w:rsidRDefault="00C10A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063A"/>
    <w:multiLevelType w:val="hybridMultilevel"/>
    <w:tmpl w:val="2CD2F9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3D"/>
    <w:rsid w:val="00042F2E"/>
    <w:rsid w:val="00052D1B"/>
    <w:rsid w:val="00065E89"/>
    <w:rsid w:val="00076DFF"/>
    <w:rsid w:val="000A3CD8"/>
    <w:rsid w:val="000B5F36"/>
    <w:rsid w:val="000F4D5B"/>
    <w:rsid w:val="00104A80"/>
    <w:rsid w:val="00137D45"/>
    <w:rsid w:val="001549B0"/>
    <w:rsid w:val="00160741"/>
    <w:rsid w:val="00173F2A"/>
    <w:rsid w:val="0018331C"/>
    <w:rsid w:val="00192F50"/>
    <w:rsid w:val="001A003F"/>
    <w:rsid w:val="001B036B"/>
    <w:rsid w:val="001C64A2"/>
    <w:rsid w:val="00226C25"/>
    <w:rsid w:val="002A1179"/>
    <w:rsid w:val="002B1DEB"/>
    <w:rsid w:val="002B6AE4"/>
    <w:rsid w:val="002D450B"/>
    <w:rsid w:val="00343F53"/>
    <w:rsid w:val="003568AF"/>
    <w:rsid w:val="003575BA"/>
    <w:rsid w:val="00360C82"/>
    <w:rsid w:val="003A385F"/>
    <w:rsid w:val="00402CF8"/>
    <w:rsid w:val="004037F7"/>
    <w:rsid w:val="00404A1C"/>
    <w:rsid w:val="00426F7D"/>
    <w:rsid w:val="004314CC"/>
    <w:rsid w:val="00453D6F"/>
    <w:rsid w:val="004A339B"/>
    <w:rsid w:val="004C07BC"/>
    <w:rsid w:val="004E051F"/>
    <w:rsid w:val="0050220A"/>
    <w:rsid w:val="005078D1"/>
    <w:rsid w:val="00534668"/>
    <w:rsid w:val="005451A3"/>
    <w:rsid w:val="00590182"/>
    <w:rsid w:val="005931E6"/>
    <w:rsid w:val="005B0CE5"/>
    <w:rsid w:val="006423F8"/>
    <w:rsid w:val="00655D69"/>
    <w:rsid w:val="00690104"/>
    <w:rsid w:val="006A2863"/>
    <w:rsid w:val="006A4A01"/>
    <w:rsid w:val="006D70C3"/>
    <w:rsid w:val="0073070A"/>
    <w:rsid w:val="00771248"/>
    <w:rsid w:val="00773CA1"/>
    <w:rsid w:val="00774866"/>
    <w:rsid w:val="00796B5A"/>
    <w:rsid w:val="007C5516"/>
    <w:rsid w:val="008138CD"/>
    <w:rsid w:val="00824B2B"/>
    <w:rsid w:val="008347F9"/>
    <w:rsid w:val="0084473D"/>
    <w:rsid w:val="00844B8B"/>
    <w:rsid w:val="00860673"/>
    <w:rsid w:val="00861105"/>
    <w:rsid w:val="008C291B"/>
    <w:rsid w:val="008D121E"/>
    <w:rsid w:val="009246EC"/>
    <w:rsid w:val="009561F6"/>
    <w:rsid w:val="00984092"/>
    <w:rsid w:val="009918E3"/>
    <w:rsid w:val="009B3EFF"/>
    <w:rsid w:val="009C16E5"/>
    <w:rsid w:val="00A00310"/>
    <w:rsid w:val="00A14CA4"/>
    <w:rsid w:val="00A2554A"/>
    <w:rsid w:val="00A50D33"/>
    <w:rsid w:val="00A56624"/>
    <w:rsid w:val="00AD1672"/>
    <w:rsid w:val="00AD4901"/>
    <w:rsid w:val="00AE155E"/>
    <w:rsid w:val="00AF65CB"/>
    <w:rsid w:val="00B0335C"/>
    <w:rsid w:val="00B12826"/>
    <w:rsid w:val="00B162C1"/>
    <w:rsid w:val="00B1663B"/>
    <w:rsid w:val="00B25623"/>
    <w:rsid w:val="00B3274D"/>
    <w:rsid w:val="00BA2E28"/>
    <w:rsid w:val="00BC7243"/>
    <w:rsid w:val="00BE2712"/>
    <w:rsid w:val="00C10ADC"/>
    <w:rsid w:val="00C16969"/>
    <w:rsid w:val="00C257D9"/>
    <w:rsid w:val="00C25FB4"/>
    <w:rsid w:val="00C40676"/>
    <w:rsid w:val="00C43DA5"/>
    <w:rsid w:val="00C50965"/>
    <w:rsid w:val="00CB1E62"/>
    <w:rsid w:val="00CB50AB"/>
    <w:rsid w:val="00D33B24"/>
    <w:rsid w:val="00D37B89"/>
    <w:rsid w:val="00D45A82"/>
    <w:rsid w:val="00D95F3D"/>
    <w:rsid w:val="00DA451A"/>
    <w:rsid w:val="00DA6C84"/>
    <w:rsid w:val="00E20B46"/>
    <w:rsid w:val="00E372BA"/>
    <w:rsid w:val="00E40D9E"/>
    <w:rsid w:val="00E64837"/>
    <w:rsid w:val="00E86595"/>
    <w:rsid w:val="00EE425A"/>
    <w:rsid w:val="00EE788B"/>
    <w:rsid w:val="00EE7F8B"/>
    <w:rsid w:val="00EF37CD"/>
    <w:rsid w:val="00EF5536"/>
    <w:rsid w:val="00F21012"/>
    <w:rsid w:val="00F26149"/>
    <w:rsid w:val="00F37D06"/>
    <w:rsid w:val="00F75FB4"/>
    <w:rsid w:val="00F87651"/>
    <w:rsid w:val="00F947D1"/>
    <w:rsid w:val="00FC74D6"/>
    <w:rsid w:val="00FD08C6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97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7124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1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385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7124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1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38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studiobinder.com/blog/best-storyboard-software-free-storyboard-templates/" TargetMode="External"/><Relationship Id="rId26" Type="http://schemas.openxmlformats.org/officeDocument/2006/relationships/hyperlink" Target="https://www.podcastinsights.com/start-a-podcas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012vZNucwc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milanote.com/product/storyboarding" TargetMode="External"/><Relationship Id="rId25" Type="http://schemas.openxmlformats.org/officeDocument/2006/relationships/hyperlink" Target="https://www.quillpodcasting.com/blog-posts/podcast-productio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anva.com/learn/how-to-build-a-storyboard/" TargetMode="External"/><Relationship Id="rId20" Type="http://schemas.openxmlformats.org/officeDocument/2006/relationships/hyperlink" Target="https://www.youtube.com/watch?v=IXe3rEWrDVg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thepodcasthost.com/recording-skills/how-to-record-a-podcast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canva.com/create/storyboards/" TargetMode="External"/><Relationship Id="rId23" Type="http://schemas.openxmlformats.org/officeDocument/2006/relationships/hyperlink" Target="https://www.movophoto.com/blogs/movo-photo-blog/mobile-filmmaking" TargetMode="External"/><Relationship Id="rId28" Type="http://schemas.openxmlformats.org/officeDocument/2006/relationships/hyperlink" Target="https://www.weeditpodcasts.com/top-10-podcasts-about-podcasting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premiumbeat.com/blog/five-mobile-phone-lighting-tricks/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s://www.backstage.com/magazine/article/use-smartphone-light-film-project-14964/" TargetMode="External"/><Relationship Id="rId27" Type="http://schemas.openxmlformats.org/officeDocument/2006/relationships/hyperlink" Target="https://www.thepodcasthost.com/planning/how-to-start-a-podcast/" TargetMode="Externa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1397E-39F3-454B-B474-1E2F9274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623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ifes</cp:lastModifiedBy>
  <cp:revision>2</cp:revision>
  <cp:lastPrinted>2021-04-27T13:39:00Z</cp:lastPrinted>
  <dcterms:created xsi:type="dcterms:W3CDTF">2022-11-15T21:44:00Z</dcterms:created>
  <dcterms:modified xsi:type="dcterms:W3CDTF">2022-11-15T21:44:00Z</dcterms:modified>
</cp:coreProperties>
</file>